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4EFF3" w14:textId="77777777" w:rsidR="00677F90" w:rsidRPr="00CB7E86" w:rsidRDefault="00A31F9A" w:rsidP="00285FDF">
      <w:pPr>
        <w:spacing w:after="101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4E062E58" w14:textId="77777777" w:rsidR="00677F90" w:rsidRPr="00CB7E86" w:rsidRDefault="00A31F9A" w:rsidP="00285FDF">
      <w:pPr>
        <w:spacing w:after="2" w:line="259" w:lineRule="auto"/>
        <w:ind w:left="0" w:firstLine="0"/>
        <w:rPr>
          <w:rFonts w:asciiTheme="majorHAnsi" w:hAnsiTheme="majorHAnsi" w:cstheme="majorHAnsi"/>
          <w:szCs w:val="20"/>
        </w:rPr>
      </w:pPr>
      <w:r w:rsidRPr="00CB7E86">
        <w:rPr>
          <w:rFonts w:asciiTheme="majorHAnsi" w:eastAsia="Times New Roman" w:hAnsiTheme="majorHAnsi" w:cstheme="majorHAnsi"/>
          <w:szCs w:val="20"/>
        </w:rPr>
        <w:t xml:space="preserve"> </w:t>
      </w:r>
    </w:p>
    <w:p w14:paraId="5E2CC37A" w14:textId="77777777" w:rsidR="00677F90" w:rsidRPr="00CB7E86" w:rsidRDefault="00A31F9A" w:rsidP="008A0EC0">
      <w:pPr>
        <w:spacing w:after="0" w:line="259" w:lineRule="auto"/>
        <w:ind w:left="0" w:firstLine="0"/>
        <w:jc w:val="center"/>
        <w:rPr>
          <w:rFonts w:asciiTheme="majorHAnsi" w:hAnsiTheme="majorHAnsi" w:cstheme="majorHAnsi"/>
          <w:b/>
          <w:bCs/>
          <w:szCs w:val="20"/>
        </w:rPr>
      </w:pPr>
      <w:r w:rsidRPr="00CB7E86">
        <w:rPr>
          <w:rFonts w:asciiTheme="majorHAnsi" w:hAnsiTheme="majorHAnsi" w:cstheme="majorHAnsi"/>
          <w:b/>
          <w:bCs/>
          <w:szCs w:val="20"/>
        </w:rPr>
        <w:t xml:space="preserve">TARIFA DE OPERACIONES VIGENTE </w:t>
      </w:r>
    </w:p>
    <w:p w14:paraId="76541388" w14:textId="77777777" w:rsidR="00677F90" w:rsidRPr="00CB7E86" w:rsidRDefault="00A31F9A" w:rsidP="00285FDF">
      <w:pPr>
        <w:spacing w:after="47"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127E3E0C" w14:textId="77777777" w:rsidR="00677F90" w:rsidRPr="00CB7E86" w:rsidRDefault="00A31F9A" w:rsidP="008A0EC0">
      <w:pPr>
        <w:spacing w:after="190"/>
        <w:ind w:left="0"/>
        <w:rPr>
          <w:rFonts w:asciiTheme="majorHAnsi" w:hAnsiTheme="majorHAnsi" w:cstheme="majorHAnsi"/>
          <w:szCs w:val="20"/>
        </w:rPr>
      </w:pPr>
      <w:r w:rsidRPr="00CB7E86">
        <w:rPr>
          <w:rFonts w:asciiTheme="majorHAnsi" w:hAnsiTheme="majorHAnsi" w:cstheme="majorHAnsi"/>
          <w:szCs w:val="20"/>
        </w:rPr>
        <w:t xml:space="preserve">A continuación, relacionamos las tarifas cobradas por la Bolsa Mercantil de Colombia - BMC, dependiendo del tipo de operación. El Servicio de Comisión de </w:t>
      </w:r>
      <w:proofErr w:type="spellStart"/>
      <w:r w:rsidRPr="00CB7E86">
        <w:rPr>
          <w:rFonts w:asciiTheme="majorHAnsi" w:hAnsiTheme="majorHAnsi" w:cstheme="majorHAnsi"/>
          <w:szCs w:val="20"/>
        </w:rPr>
        <w:t>Coragro</w:t>
      </w:r>
      <w:proofErr w:type="spellEnd"/>
      <w:r w:rsidRPr="00CB7E86">
        <w:rPr>
          <w:rFonts w:asciiTheme="majorHAnsi" w:hAnsiTheme="majorHAnsi" w:cstheme="majorHAnsi"/>
          <w:szCs w:val="20"/>
        </w:rPr>
        <w:t xml:space="preserve"> Valores S.A. será a convenir con el cliente según el monto de la operación. </w:t>
      </w:r>
    </w:p>
    <w:p w14:paraId="101F0CBB" w14:textId="77777777" w:rsidR="00677F90" w:rsidRPr="00CB7E86" w:rsidRDefault="00A31F9A" w:rsidP="008A0EC0">
      <w:pPr>
        <w:ind w:left="0"/>
        <w:rPr>
          <w:rFonts w:asciiTheme="majorHAnsi" w:hAnsiTheme="majorHAnsi" w:cstheme="majorHAnsi"/>
          <w:szCs w:val="20"/>
        </w:rPr>
      </w:pPr>
      <w:r w:rsidRPr="00CB7E86">
        <w:rPr>
          <w:rFonts w:asciiTheme="majorHAnsi" w:hAnsiTheme="majorHAnsi" w:cstheme="majorHAnsi"/>
          <w:szCs w:val="20"/>
        </w:rPr>
        <w:t>1.</w:t>
      </w:r>
      <w:r w:rsidRPr="00CB7E86">
        <w:rPr>
          <w:rFonts w:asciiTheme="majorHAnsi" w:eastAsia="Arial" w:hAnsiTheme="majorHAnsi" w:cstheme="majorHAnsi"/>
          <w:b/>
          <w:szCs w:val="20"/>
        </w:rPr>
        <w:t xml:space="preserve"> </w:t>
      </w:r>
      <w:r w:rsidRPr="00CB7E86">
        <w:rPr>
          <w:rFonts w:asciiTheme="majorHAnsi" w:hAnsiTheme="majorHAnsi" w:cstheme="majorHAnsi"/>
          <w:szCs w:val="20"/>
        </w:rPr>
        <w:t xml:space="preserve">OPERACIONES DE MERCADO DE COMPRAS PUBLICAS PUNTA COMPRADORA </w:t>
      </w:r>
    </w:p>
    <w:p w14:paraId="12382885"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tbl>
      <w:tblPr>
        <w:tblStyle w:val="TableGrid"/>
        <w:tblW w:w="13706" w:type="dxa"/>
        <w:tblInd w:w="132" w:type="dxa"/>
        <w:tblCellMar>
          <w:top w:w="34" w:type="dxa"/>
          <w:left w:w="5" w:type="dxa"/>
          <w:right w:w="65" w:type="dxa"/>
        </w:tblCellMar>
        <w:tblLook w:val="04A0" w:firstRow="1" w:lastRow="0" w:firstColumn="1" w:lastColumn="0" w:noHBand="0" w:noVBand="1"/>
      </w:tblPr>
      <w:tblGrid>
        <w:gridCol w:w="1784"/>
        <w:gridCol w:w="2357"/>
        <w:gridCol w:w="1141"/>
        <w:gridCol w:w="1257"/>
        <w:gridCol w:w="1140"/>
        <w:gridCol w:w="1257"/>
        <w:gridCol w:w="4770"/>
      </w:tblGrid>
      <w:tr w:rsidR="00677F90" w:rsidRPr="00CB7E86" w14:paraId="736ACE52" w14:textId="77777777">
        <w:trPr>
          <w:trHeight w:val="988"/>
        </w:trPr>
        <w:tc>
          <w:tcPr>
            <w:tcW w:w="4141" w:type="dxa"/>
            <w:gridSpan w:val="2"/>
            <w:tcBorders>
              <w:top w:val="single" w:sz="4" w:space="0" w:color="BEBEBE"/>
              <w:left w:val="single" w:sz="4" w:space="0" w:color="BEBEBE"/>
              <w:bottom w:val="single" w:sz="4" w:space="0" w:color="BEBEBE"/>
              <w:right w:val="single" w:sz="4" w:space="0" w:color="BEBEBE"/>
            </w:tcBorders>
          </w:tcPr>
          <w:p w14:paraId="0F772DD7" w14:textId="77777777" w:rsidR="00677F90" w:rsidRPr="00CB7E86" w:rsidRDefault="00A31F9A" w:rsidP="008A0EC0">
            <w:pPr>
              <w:spacing w:after="0" w:line="259" w:lineRule="auto"/>
              <w:ind w:left="0" w:hanging="48"/>
              <w:rPr>
                <w:rFonts w:asciiTheme="majorHAnsi" w:hAnsiTheme="majorHAnsi" w:cstheme="majorHAnsi"/>
                <w:szCs w:val="20"/>
              </w:rPr>
            </w:pPr>
            <w:r w:rsidRPr="00CB7E86">
              <w:rPr>
                <w:rFonts w:asciiTheme="majorHAnsi" w:hAnsiTheme="majorHAnsi" w:cstheme="majorHAnsi"/>
                <w:szCs w:val="20"/>
              </w:rPr>
              <w:t xml:space="preserve">Volumen acumulado en el mercado de compras públicas desde el 1 de </w:t>
            </w:r>
            <w:proofErr w:type="gramStart"/>
            <w:r w:rsidRPr="00CB7E86">
              <w:rPr>
                <w:rFonts w:asciiTheme="majorHAnsi" w:hAnsiTheme="majorHAnsi" w:cstheme="majorHAnsi"/>
                <w:szCs w:val="20"/>
              </w:rPr>
              <w:t>Enero</w:t>
            </w:r>
            <w:proofErr w:type="gramEnd"/>
            <w:r w:rsidRPr="00CB7E86">
              <w:rPr>
                <w:rFonts w:asciiTheme="majorHAnsi" w:hAnsiTheme="majorHAnsi" w:cstheme="majorHAnsi"/>
                <w:szCs w:val="20"/>
              </w:rPr>
              <w:t xml:space="preserve"> del año en que se celebra la operación hasta la fecha en que se celebra la operación. </w:t>
            </w:r>
          </w:p>
        </w:tc>
        <w:tc>
          <w:tcPr>
            <w:tcW w:w="2398" w:type="dxa"/>
            <w:gridSpan w:val="2"/>
            <w:tcBorders>
              <w:top w:val="single" w:sz="4" w:space="0" w:color="BEBEBE"/>
              <w:left w:val="single" w:sz="4" w:space="0" w:color="BEBEBE"/>
              <w:bottom w:val="single" w:sz="4" w:space="0" w:color="BEBEBE"/>
              <w:right w:val="single" w:sz="4" w:space="0" w:color="BEBEBE"/>
            </w:tcBorders>
          </w:tcPr>
          <w:p w14:paraId="6A265B6F"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5C8E925B"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REGISTRO EN BMC </w:t>
            </w:r>
          </w:p>
        </w:tc>
        <w:tc>
          <w:tcPr>
            <w:tcW w:w="2397" w:type="dxa"/>
            <w:gridSpan w:val="2"/>
            <w:tcBorders>
              <w:top w:val="single" w:sz="4" w:space="0" w:color="BEBEBE"/>
              <w:left w:val="single" w:sz="4" w:space="0" w:color="BEBEBE"/>
              <w:bottom w:val="single" w:sz="4" w:space="0" w:color="BEBEBE"/>
              <w:right w:val="single" w:sz="4" w:space="0" w:color="BEBEBE"/>
            </w:tcBorders>
          </w:tcPr>
          <w:p w14:paraId="64918F83"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3F3B885B" w14:textId="77777777" w:rsidR="00677F90" w:rsidRPr="00CB7E86" w:rsidRDefault="00A31F9A" w:rsidP="00285FDF">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COMPENSACIÓN Y LIQUIDACIÓN </w:t>
            </w:r>
          </w:p>
        </w:tc>
        <w:tc>
          <w:tcPr>
            <w:tcW w:w="4771" w:type="dxa"/>
            <w:vMerge w:val="restart"/>
            <w:tcBorders>
              <w:top w:val="single" w:sz="4" w:space="0" w:color="BEBEBE"/>
              <w:left w:val="single" w:sz="4" w:space="0" w:color="BEBEBE"/>
              <w:bottom w:val="single" w:sz="4" w:space="0" w:color="BEBEBE"/>
              <w:right w:val="single" w:sz="4" w:space="0" w:color="BEBEBE"/>
            </w:tcBorders>
          </w:tcPr>
          <w:p w14:paraId="69EAD6E2"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71429568" w14:textId="77777777" w:rsidR="00677F90" w:rsidRPr="00CB7E86" w:rsidRDefault="00A31F9A" w:rsidP="008A0EC0">
            <w:pPr>
              <w:spacing w:after="11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226AB9E8"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COMISIÓN </w:t>
            </w:r>
          </w:p>
        </w:tc>
      </w:tr>
      <w:tr w:rsidR="00677F90" w:rsidRPr="00CB7E86" w14:paraId="2C15A00A" w14:textId="77777777">
        <w:trPr>
          <w:trHeight w:val="497"/>
        </w:trPr>
        <w:tc>
          <w:tcPr>
            <w:tcW w:w="1784" w:type="dxa"/>
            <w:tcBorders>
              <w:top w:val="single" w:sz="4" w:space="0" w:color="BEBEBE"/>
              <w:left w:val="single" w:sz="4" w:space="0" w:color="BEBEBE"/>
              <w:bottom w:val="single" w:sz="4" w:space="0" w:color="BEBEBE"/>
              <w:right w:val="single" w:sz="4" w:space="0" w:color="BEBEBE"/>
            </w:tcBorders>
            <w:shd w:val="clear" w:color="auto" w:fill="F1F1F1"/>
          </w:tcPr>
          <w:p w14:paraId="637A2635" w14:textId="77777777" w:rsidR="00677F90" w:rsidRPr="00CB7E86" w:rsidRDefault="00A31F9A" w:rsidP="00285FDF">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Desde (miles de millones) </w:t>
            </w:r>
          </w:p>
        </w:tc>
        <w:tc>
          <w:tcPr>
            <w:tcW w:w="2357" w:type="dxa"/>
            <w:tcBorders>
              <w:top w:val="single" w:sz="4" w:space="0" w:color="BEBEBE"/>
              <w:left w:val="single" w:sz="4" w:space="0" w:color="BEBEBE"/>
              <w:bottom w:val="single" w:sz="4" w:space="0" w:color="BEBEBE"/>
              <w:right w:val="single" w:sz="4" w:space="0" w:color="BEBEBE"/>
            </w:tcBorders>
            <w:shd w:val="clear" w:color="auto" w:fill="F1F1F1"/>
          </w:tcPr>
          <w:p w14:paraId="6018BA5C"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Hasta e incluyendo (miles de millones) </w:t>
            </w:r>
          </w:p>
        </w:tc>
        <w:tc>
          <w:tcPr>
            <w:tcW w:w="1141" w:type="dxa"/>
            <w:tcBorders>
              <w:top w:val="single" w:sz="4" w:space="0" w:color="BEBEBE"/>
              <w:left w:val="single" w:sz="4" w:space="0" w:color="BEBEBE"/>
              <w:bottom w:val="single" w:sz="4" w:space="0" w:color="BEBEBE"/>
              <w:right w:val="single" w:sz="4" w:space="0" w:color="BEBEBE"/>
            </w:tcBorders>
            <w:shd w:val="clear" w:color="auto" w:fill="F1F1F1"/>
          </w:tcPr>
          <w:p w14:paraId="2FB245F9" w14:textId="77777777" w:rsidR="00677F90" w:rsidRPr="00CB7E86" w:rsidRDefault="00A31F9A" w:rsidP="00285FDF">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FORWARD MCP </w:t>
            </w:r>
          </w:p>
        </w:tc>
        <w:tc>
          <w:tcPr>
            <w:tcW w:w="1256" w:type="dxa"/>
            <w:tcBorders>
              <w:top w:val="single" w:sz="4" w:space="0" w:color="BEBEBE"/>
              <w:left w:val="single" w:sz="4" w:space="0" w:color="BEBEBE"/>
              <w:bottom w:val="single" w:sz="4" w:space="0" w:color="BEBEBE"/>
              <w:right w:val="single" w:sz="4" w:space="0" w:color="BEBEBE"/>
            </w:tcBorders>
            <w:shd w:val="clear" w:color="auto" w:fill="F1F1F1"/>
          </w:tcPr>
          <w:p w14:paraId="6533202C" w14:textId="77777777" w:rsidR="00677F90" w:rsidRPr="00CB7E86" w:rsidRDefault="00A31F9A" w:rsidP="00285FDF">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DISPONIBLE MCP </w:t>
            </w:r>
          </w:p>
        </w:tc>
        <w:tc>
          <w:tcPr>
            <w:tcW w:w="1140" w:type="dxa"/>
            <w:tcBorders>
              <w:top w:val="single" w:sz="4" w:space="0" w:color="BEBEBE"/>
              <w:left w:val="single" w:sz="4" w:space="0" w:color="BEBEBE"/>
              <w:bottom w:val="single" w:sz="4" w:space="0" w:color="BEBEBE"/>
              <w:right w:val="single" w:sz="4" w:space="0" w:color="BEBEBE"/>
            </w:tcBorders>
            <w:shd w:val="clear" w:color="auto" w:fill="F1F1F1"/>
          </w:tcPr>
          <w:p w14:paraId="75661318" w14:textId="77777777" w:rsidR="00677F90" w:rsidRPr="00CB7E86" w:rsidRDefault="00A31F9A" w:rsidP="00285FDF">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FORWARD MCP </w:t>
            </w:r>
          </w:p>
        </w:tc>
        <w:tc>
          <w:tcPr>
            <w:tcW w:w="1256" w:type="dxa"/>
            <w:tcBorders>
              <w:top w:val="single" w:sz="4" w:space="0" w:color="BEBEBE"/>
              <w:left w:val="single" w:sz="4" w:space="0" w:color="BEBEBE"/>
              <w:bottom w:val="single" w:sz="4" w:space="0" w:color="BEBEBE"/>
              <w:right w:val="single" w:sz="4" w:space="0" w:color="BEBEBE"/>
            </w:tcBorders>
            <w:shd w:val="clear" w:color="auto" w:fill="F1F1F1"/>
          </w:tcPr>
          <w:p w14:paraId="67F77B20" w14:textId="77777777" w:rsidR="00677F90" w:rsidRPr="00CB7E86" w:rsidRDefault="00A31F9A" w:rsidP="00285FDF">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DISPONIBLE MCP </w:t>
            </w:r>
          </w:p>
        </w:tc>
        <w:tc>
          <w:tcPr>
            <w:tcW w:w="0" w:type="auto"/>
            <w:vMerge/>
            <w:tcBorders>
              <w:top w:val="nil"/>
              <w:left w:val="single" w:sz="4" w:space="0" w:color="BEBEBE"/>
              <w:bottom w:val="single" w:sz="4" w:space="0" w:color="BEBEBE"/>
              <w:right w:val="single" w:sz="4" w:space="0" w:color="BEBEBE"/>
            </w:tcBorders>
          </w:tcPr>
          <w:p w14:paraId="1C3B5AC3" w14:textId="77777777" w:rsidR="00677F90" w:rsidRPr="00CB7E86" w:rsidRDefault="00677F90" w:rsidP="00285FDF">
            <w:pPr>
              <w:spacing w:after="160" w:line="259" w:lineRule="auto"/>
              <w:ind w:left="0" w:firstLine="0"/>
              <w:rPr>
                <w:rFonts w:asciiTheme="majorHAnsi" w:hAnsiTheme="majorHAnsi" w:cstheme="majorHAnsi"/>
                <w:szCs w:val="20"/>
              </w:rPr>
            </w:pPr>
          </w:p>
        </w:tc>
      </w:tr>
      <w:tr w:rsidR="00677F90" w:rsidRPr="00CB7E86" w14:paraId="58085548" w14:textId="77777777">
        <w:trPr>
          <w:trHeight w:val="283"/>
        </w:trPr>
        <w:tc>
          <w:tcPr>
            <w:tcW w:w="1784" w:type="dxa"/>
            <w:tcBorders>
              <w:top w:val="single" w:sz="4" w:space="0" w:color="BEBEBE"/>
              <w:left w:val="single" w:sz="4" w:space="0" w:color="BEBEBE"/>
              <w:bottom w:val="single" w:sz="4" w:space="0" w:color="BEBEBE"/>
              <w:right w:val="single" w:sz="4" w:space="0" w:color="BEBEBE"/>
            </w:tcBorders>
          </w:tcPr>
          <w:p w14:paraId="54A9781F"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 </w:t>
            </w:r>
          </w:p>
        </w:tc>
        <w:tc>
          <w:tcPr>
            <w:tcW w:w="2357" w:type="dxa"/>
            <w:tcBorders>
              <w:top w:val="single" w:sz="4" w:space="0" w:color="BEBEBE"/>
              <w:left w:val="single" w:sz="4" w:space="0" w:color="BEBEBE"/>
              <w:bottom w:val="single" w:sz="4" w:space="0" w:color="BEBEBE"/>
              <w:right w:val="single" w:sz="4" w:space="0" w:color="BEBEBE"/>
            </w:tcBorders>
          </w:tcPr>
          <w:p w14:paraId="04722AF6"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200 </w:t>
            </w:r>
          </w:p>
        </w:tc>
        <w:tc>
          <w:tcPr>
            <w:tcW w:w="1141" w:type="dxa"/>
            <w:tcBorders>
              <w:top w:val="single" w:sz="4" w:space="0" w:color="BEBEBE"/>
              <w:left w:val="single" w:sz="4" w:space="0" w:color="BEBEBE"/>
              <w:bottom w:val="single" w:sz="4" w:space="0" w:color="BEBEBE"/>
              <w:right w:val="single" w:sz="4" w:space="0" w:color="BEBEBE"/>
            </w:tcBorders>
          </w:tcPr>
          <w:p w14:paraId="2AE6CFD9"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0,3% ** </w:t>
            </w:r>
          </w:p>
        </w:tc>
        <w:tc>
          <w:tcPr>
            <w:tcW w:w="1256" w:type="dxa"/>
            <w:tcBorders>
              <w:top w:val="single" w:sz="4" w:space="0" w:color="BEBEBE"/>
              <w:left w:val="single" w:sz="4" w:space="0" w:color="BEBEBE"/>
              <w:bottom w:val="single" w:sz="4" w:space="0" w:color="BEBEBE"/>
              <w:right w:val="single" w:sz="4" w:space="0" w:color="BEBEBE"/>
            </w:tcBorders>
          </w:tcPr>
          <w:p w14:paraId="73C07F50"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0,265% ** </w:t>
            </w:r>
          </w:p>
        </w:tc>
        <w:tc>
          <w:tcPr>
            <w:tcW w:w="1140" w:type="dxa"/>
            <w:vMerge w:val="restart"/>
            <w:tcBorders>
              <w:top w:val="single" w:sz="4" w:space="0" w:color="BEBEBE"/>
              <w:left w:val="single" w:sz="4" w:space="0" w:color="BEBEBE"/>
              <w:bottom w:val="single" w:sz="4" w:space="0" w:color="BEBEBE"/>
              <w:right w:val="single" w:sz="4" w:space="0" w:color="BEBEBE"/>
            </w:tcBorders>
          </w:tcPr>
          <w:p w14:paraId="3AE104D7"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658391C8"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037C9228"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0,21% ** </w:t>
            </w:r>
          </w:p>
        </w:tc>
        <w:tc>
          <w:tcPr>
            <w:tcW w:w="1256" w:type="dxa"/>
            <w:vMerge w:val="restart"/>
            <w:tcBorders>
              <w:top w:val="single" w:sz="4" w:space="0" w:color="BEBEBE"/>
              <w:left w:val="single" w:sz="4" w:space="0" w:color="BEBEBE"/>
              <w:bottom w:val="single" w:sz="4" w:space="0" w:color="BEBEBE"/>
              <w:right w:val="single" w:sz="4" w:space="0" w:color="BEBEBE"/>
            </w:tcBorders>
          </w:tcPr>
          <w:p w14:paraId="5CFFBC9B"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59F3695D"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6A1DF391"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0,185% ** </w:t>
            </w:r>
          </w:p>
        </w:tc>
        <w:tc>
          <w:tcPr>
            <w:tcW w:w="4771" w:type="dxa"/>
            <w:vMerge w:val="restart"/>
            <w:tcBorders>
              <w:top w:val="single" w:sz="4" w:space="0" w:color="BEBEBE"/>
              <w:left w:val="single" w:sz="4" w:space="0" w:color="BEBEBE"/>
              <w:bottom w:val="single" w:sz="4" w:space="0" w:color="BEBEBE"/>
              <w:right w:val="single" w:sz="4" w:space="0" w:color="BEBEBE"/>
            </w:tcBorders>
          </w:tcPr>
          <w:p w14:paraId="1A15F944" w14:textId="77777777" w:rsidR="00677F90" w:rsidRPr="00CB7E86" w:rsidRDefault="00A31F9A" w:rsidP="008A0EC0">
            <w:pPr>
              <w:spacing w:after="0" w:line="259" w:lineRule="auto"/>
              <w:ind w:left="0" w:right="47" w:firstLine="0"/>
              <w:jc w:val="both"/>
              <w:rPr>
                <w:rFonts w:asciiTheme="majorHAnsi" w:hAnsiTheme="majorHAnsi" w:cstheme="majorHAnsi"/>
                <w:szCs w:val="20"/>
              </w:rPr>
            </w:pPr>
            <w:r w:rsidRPr="00CB7E86">
              <w:rPr>
                <w:rFonts w:asciiTheme="majorHAnsi" w:hAnsiTheme="majorHAnsi" w:cstheme="majorHAnsi"/>
                <w:szCs w:val="20"/>
              </w:rPr>
              <w:t xml:space="preserve">La Comisión cobrada por </w:t>
            </w:r>
            <w:proofErr w:type="spellStart"/>
            <w:r w:rsidRPr="00CB7E86">
              <w:rPr>
                <w:rFonts w:asciiTheme="majorHAnsi" w:hAnsiTheme="majorHAnsi" w:cstheme="majorHAnsi"/>
                <w:szCs w:val="20"/>
              </w:rPr>
              <w:t>Coragro</w:t>
            </w:r>
            <w:proofErr w:type="spellEnd"/>
            <w:r w:rsidRPr="00CB7E86">
              <w:rPr>
                <w:rFonts w:asciiTheme="majorHAnsi" w:hAnsiTheme="majorHAnsi" w:cstheme="majorHAnsi"/>
                <w:szCs w:val="20"/>
              </w:rPr>
              <w:t xml:space="preserve"> Valores S.A. a los compradores en el MCP, es determinada por cada Entidad, la cual define un máximo de comisión a pagar y las Sociedad Comisionistas hacen la propuesta siguiendo los lineamientos de la BMC. </w:t>
            </w:r>
          </w:p>
        </w:tc>
      </w:tr>
      <w:tr w:rsidR="00677F90" w:rsidRPr="00CB7E86" w14:paraId="76A8FCDD" w14:textId="77777777">
        <w:trPr>
          <w:trHeight w:val="276"/>
        </w:trPr>
        <w:tc>
          <w:tcPr>
            <w:tcW w:w="1784" w:type="dxa"/>
            <w:tcBorders>
              <w:top w:val="single" w:sz="4" w:space="0" w:color="BEBEBE"/>
              <w:left w:val="single" w:sz="4" w:space="0" w:color="BEBEBE"/>
              <w:bottom w:val="single" w:sz="4" w:space="0" w:color="BEBEBE"/>
              <w:right w:val="single" w:sz="4" w:space="0" w:color="BEBEBE"/>
            </w:tcBorders>
            <w:shd w:val="clear" w:color="auto" w:fill="F1F1F1"/>
          </w:tcPr>
          <w:p w14:paraId="52BC921B"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200 </w:t>
            </w:r>
          </w:p>
        </w:tc>
        <w:tc>
          <w:tcPr>
            <w:tcW w:w="2357" w:type="dxa"/>
            <w:tcBorders>
              <w:top w:val="single" w:sz="4" w:space="0" w:color="BEBEBE"/>
              <w:left w:val="single" w:sz="4" w:space="0" w:color="BEBEBE"/>
              <w:bottom w:val="single" w:sz="4" w:space="0" w:color="BEBEBE"/>
              <w:right w:val="single" w:sz="4" w:space="0" w:color="BEBEBE"/>
            </w:tcBorders>
            <w:shd w:val="clear" w:color="auto" w:fill="F1F1F1"/>
          </w:tcPr>
          <w:p w14:paraId="273E05AE"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500 </w:t>
            </w:r>
          </w:p>
        </w:tc>
        <w:tc>
          <w:tcPr>
            <w:tcW w:w="1141" w:type="dxa"/>
            <w:tcBorders>
              <w:top w:val="single" w:sz="4" w:space="0" w:color="BEBEBE"/>
              <w:left w:val="single" w:sz="4" w:space="0" w:color="BEBEBE"/>
              <w:bottom w:val="single" w:sz="4" w:space="0" w:color="BEBEBE"/>
              <w:right w:val="single" w:sz="4" w:space="0" w:color="BEBEBE"/>
            </w:tcBorders>
            <w:shd w:val="clear" w:color="auto" w:fill="F1F1F1"/>
          </w:tcPr>
          <w:p w14:paraId="116C9EF5"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0,26% ** </w:t>
            </w:r>
          </w:p>
        </w:tc>
        <w:tc>
          <w:tcPr>
            <w:tcW w:w="1256" w:type="dxa"/>
            <w:tcBorders>
              <w:top w:val="single" w:sz="4" w:space="0" w:color="BEBEBE"/>
              <w:left w:val="single" w:sz="4" w:space="0" w:color="BEBEBE"/>
              <w:bottom w:val="single" w:sz="4" w:space="0" w:color="BEBEBE"/>
              <w:right w:val="single" w:sz="4" w:space="0" w:color="BEBEBE"/>
            </w:tcBorders>
            <w:shd w:val="clear" w:color="auto" w:fill="F1F1F1"/>
          </w:tcPr>
          <w:p w14:paraId="0F1AE011"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0,260% ** </w:t>
            </w:r>
          </w:p>
        </w:tc>
        <w:tc>
          <w:tcPr>
            <w:tcW w:w="0" w:type="auto"/>
            <w:vMerge/>
            <w:tcBorders>
              <w:top w:val="nil"/>
              <w:left w:val="single" w:sz="4" w:space="0" w:color="BEBEBE"/>
              <w:bottom w:val="nil"/>
              <w:right w:val="single" w:sz="4" w:space="0" w:color="BEBEBE"/>
            </w:tcBorders>
          </w:tcPr>
          <w:p w14:paraId="1512B575" w14:textId="77777777" w:rsidR="00677F90" w:rsidRPr="00CB7E86" w:rsidRDefault="00677F90" w:rsidP="00285FDF">
            <w:pPr>
              <w:spacing w:after="160" w:line="259" w:lineRule="auto"/>
              <w:ind w:left="0" w:firstLine="0"/>
              <w:rPr>
                <w:rFonts w:asciiTheme="majorHAnsi" w:hAnsiTheme="majorHAnsi" w:cstheme="majorHAnsi"/>
                <w:szCs w:val="20"/>
              </w:rPr>
            </w:pPr>
          </w:p>
        </w:tc>
        <w:tc>
          <w:tcPr>
            <w:tcW w:w="0" w:type="auto"/>
            <w:vMerge/>
            <w:tcBorders>
              <w:top w:val="nil"/>
              <w:left w:val="single" w:sz="4" w:space="0" w:color="BEBEBE"/>
              <w:bottom w:val="nil"/>
              <w:right w:val="single" w:sz="4" w:space="0" w:color="BEBEBE"/>
            </w:tcBorders>
          </w:tcPr>
          <w:p w14:paraId="09C815B6" w14:textId="77777777" w:rsidR="00677F90" w:rsidRPr="00CB7E86" w:rsidRDefault="00677F90" w:rsidP="00285FDF">
            <w:pPr>
              <w:spacing w:after="160" w:line="259" w:lineRule="auto"/>
              <w:ind w:left="0" w:firstLine="0"/>
              <w:rPr>
                <w:rFonts w:asciiTheme="majorHAnsi" w:hAnsiTheme="majorHAnsi" w:cstheme="majorHAnsi"/>
                <w:szCs w:val="20"/>
              </w:rPr>
            </w:pPr>
          </w:p>
        </w:tc>
        <w:tc>
          <w:tcPr>
            <w:tcW w:w="0" w:type="auto"/>
            <w:vMerge/>
            <w:tcBorders>
              <w:top w:val="nil"/>
              <w:left w:val="single" w:sz="4" w:space="0" w:color="BEBEBE"/>
              <w:bottom w:val="nil"/>
              <w:right w:val="single" w:sz="4" w:space="0" w:color="BEBEBE"/>
            </w:tcBorders>
          </w:tcPr>
          <w:p w14:paraId="5BF5902D" w14:textId="77777777" w:rsidR="00677F90" w:rsidRPr="00CB7E86" w:rsidRDefault="00677F90" w:rsidP="00285FDF">
            <w:pPr>
              <w:spacing w:after="160" w:line="259" w:lineRule="auto"/>
              <w:ind w:left="0" w:firstLine="0"/>
              <w:rPr>
                <w:rFonts w:asciiTheme="majorHAnsi" w:hAnsiTheme="majorHAnsi" w:cstheme="majorHAnsi"/>
                <w:szCs w:val="20"/>
              </w:rPr>
            </w:pPr>
          </w:p>
        </w:tc>
      </w:tr>
      <w:tr w:rsidR="00677F90" w:rsidRPr="00CB7E86" w14:paraId="552E8B1F" w14:textId="77777777">
        <w:trPr>
          <w:trHeight w:val="257"/>
        </w:trPr>
        <w:tc>
          <w:tcPr>
            <w:tcW w:w="1784" w:type="dxa"/>
            <w:tcBorders>
              <w:top w:val="single" w:sz="4" w:space="0" w:color="BEBEBE"/>
              <w:left w:val="single" w:sz="4" w:space="0" w:color="BEBEBE"/>
              <w:bottom w:val="single" w:sz="4" w:space="0" w:color="BEBEBE"/>
              <w:right w:val="single" w:sz="4" w:space="0" w:color="BEBEBE"/>
            </w:tcBorders>
          </w:tcPr>
          <w:p w14:paraId="4BF9A76A"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500 </w:t>
            </w:r>
          </w:p>
        </w:tc>
        <w:tc>
          <w:tcPr>
            <w:tcW w:w="2357" w:type="dxa"/>
            <w:tcBorders>
              <w:top w:val="single" w:sz="4" w:space="0" w:color="BEBEBE"/>
              <w:left w:val="single" w:sz="4" w:space="0" w:color="BEBEBE"/>
              <w:bottom w:val="single" w:sz="4" w:space="0" w:color="BEBEBE"/>
              <w:right w:val="single" w:sz="4" w:space="0" w:color="BEBEBE"/>
            </w:tcBorders>
          </w:tcPr>
          <w:p w14:paraId="43987489"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1000 </w:t>
            </w:r>
          </w:p>
        </w:tc>
        <w:tc>
          <w:tcPr>
            <w:tcW w:w="1141" w:type="dxa"/>
            <w:tcBorders>
              <w:top w:val="single" w:sz="4" w:space="0" w:color="BEBEBE"/>
              <w:left w:val="single" w:sz="4" w:space="0" w:color="BEBEBE"/>
              <w:bottom w:val="single" w:sz="4" w:space="0" w:color="BEBEBE"/>
              <w:right w:val="single" w:sz="4" w:space="0" w:color="BEBEBE"/>
            </w:tcBorders>
          </w:tcPr>
          <w:p w14:paraId="4ABB7C3E"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0,24%** </w:t>
            </w:r>
          </w:p>
        </w:tc>
        <w:tc>
          <w:tcPr>
            <w:tcW w:w="1256" w:type="dxa"/>
            <w:tcBorders>
              <w:top w:val="single" w:sz="4" w:space="0" w:color="BEBEBE"/>
              <w:left w:val="single" w:sz="4" w:space="0" w:color="BEBEBE"/>
              <w:bottom w:val="single" w:sz="4" w:space="0" w:color="BEBEBE"/>
              <w:right w:val="single" w:sz="4" w:space="0" w:color="BEBEBE"/>
            </w:tcBorders>
          </w:tcPr>
          <w:p w14:paraId="159A3383"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0,240% ** </w:t>
            </w:r>
          </w:p>
        </w:tc>
        <w:tc>
          <w:tcPr>
            <w:tcW w:w="0" w:type="auto"/>
            <w:vMerge/>
            <w:tcBorders>
              <w:top w:val="nil"/>
              <w:left w:val="single" w:sz="4" w:space="0" w:color="BEBEBE"/>
              <w:bottom w:val="nil"/>
              <w:right w:val="single" w:sz="4" w:space="0" w:color="BEBEBE"/>
            </w:tcBorders>
          </w:tcPr>
          <w:p w14:paraId="57B6EC06" w14:textId="77777777" w:rsidR="00677F90" w:rsidRPr="00CB7E86" w:rsidRDefault="00677F90" w:rsidP="00285FDF">
            <w:pPr>
              <w:spacing w:after="160" w:line="259" w:lineRule="auto"/>
              <w:ind w:left="0" w:firstLine="0"/>
              <w:rPr>
                <w:rFonts w:asciiTheme="majorHAnsi" w:hAnsiTheme="majorHAnsi" w:cstheme="majorHAnsi"/>
                <w:szCs w:val="20"/>
              </w:rPr>
            </w:pPr>
          </w:p>
        </w:tc>
        <w:tc>
          <w:tcPr>
            <w:tcW w:w="0" w:type="auto"/>
            <w:vMerge/>
            <w:tcBorders>
              <w:top w:val="nil"/>
              <w:left w:val="single" w:sz="4" w:space="0" w:color="BEBEBE"/>
              <w:bottom w:val="nil"/>
              <w:right w:val="single" w:sz="4" w:space="0" w:color="BEBEBE"/>
            </w:tcBorders>
          </w:tcPr>
          <w:p w14:paraId="1F898E4E" w14:textId="77777777" w:rsidR="00677F90" w:rsidRPr="00CB7E86" w:rsidRDefault="00677F90" w:rsidP="00285FDF">
            <w:pPr>
              <w:spacing w:after="160" w:line="259" w:lineRule="auto"/>
              <w:ind w:left="0" w:firstLine="0"/>
              <w:rPr>
                <w:rFonts w:asciiTheme="majorHAnsi" w:hAnsiTheme="majorHAnsi" w:cstheme="majorHAnsi"/>
                <w:szCs w:val="20"/>
              </w:rPr>
            </w:pPr>
          </w:p>
        </w:tc>
        <w:tc>
          <w:tcPr>
            <w:tcW w:w="0" w:type="auto"/>
            <w:vMerge/>
            <w:tcBorders>
              <w:top w:val="nil"/>
              <w:left w:val="single" w:sz="4" w:space="0" w:color="BEBEBE"/>
              <w:bottom w:val="nil"/>
              <w:right w:val="single" w:sz="4" w:space="0" w:color="BEBEBE"/>
            </w:tcBorders>
          </w:tcPr>
          <w:p w14:paraId="7B24FDEE" w14:textId="77777777" w:rsidR="00677F90" w:rsidRPr="00CB7E86" w:rsidRDefault="00677F90" w:rsidP="00285FDF">
            <w:pPr>
              <w:spacing w:after="160" w:line="259" w:lineRule="auto"/>
              <w:ind w:left="0" w:firstLine="0"/>
              <w:rPr>
                <w:rFonts w:asciiTheme="majorHAnsi" w:hAnsiTheme="majorHAnsi" w:cstheme="majorHAnsi"/>
                <w:szCs w:val="20"/>
              </w:rPr>
            </w:pPr>
          </w:p>
        </w:tc>
      </w:tr>
      <w:tr w:rsidR="00677F90" w:rsidRPr="00CB7E86" w14:paraId="56B9CF79" w14:textId="77777777">
        <w:trPr>
          <w:trHeight w:val="413"/>
        </w:trPr>
        <w:tc>
          <w:tcPr>
            <w:tcW w:w="4141" w:type="dxa"/>
            <w:gridSpan w:val="2"/>
            <w:tcBorders>
              <w:top w:val="single" w:sz="4" w:space="0" w:color="BEBEBE"/>
              <w:left w:val="single" w:sz="4" w:space="0" w:color="BEBEBE"/>
              <w:bottom w:val="single" w:sz="4" w:space="0" w:color="BEBEBE"/>
              <w:right w:val="single" w:sz="4" w:space="0" w:color="BEBEBE"/>
            </w:tcBorders>
            <w:shd w:val="clear" w:color="auto" w:fill="F1F1F1"/>
          </w:tcPr>
          <w:p w14:paraId="759C013F"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1000 en adelante </w:t>
            </w:r>
          </w:p>
        </w:tc>
        <w:tc>
          <w:tcPr>
            <w:tcW w:w="1141" w:type="dxa"/>
            <w:tcBorders>
              <w:top w:val="single" w:sz="4" w:space="0" w:color="BEBEBE"/>
              <w:left w:val="single" w:sz="4" w:space="0" w:color="BEBEBE"/>
              <w:bottom w:val="single" w:sz="4" w:space="0" w:color="BEBEBE"/>
              <w:right w:val="single" w:sz="4" w:space="0" w:color="BEBEBE"/>
            </w:tcBorders>
            <w:shd w:val="clear" w:color="auto" w:fill="F1F1F1"/>
          </w:tcPr>
          <w:p w14:paraId="7CE8B7AF"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0,21% ** </w:t>
            </w:r>
          </w:p>
        </w:tc>
        <w:tc>
          <w:tcPr>
            <w:tcW w:w="1256" w:type="dxa"/>
            <w:tcBorders>
              <w:top w:val="single" w:sz="4" w:space="0" w:color="BEBEBE"/>
              <w:left w:val="single" w:sz="4" w:space="0" w:color="BEBEBE"/>
              <w:bottom w:val="single" w:sz="4" w:space="0" w:color="BEBEBE"/>
              <w:right w:val="single" w:sz="4" w:space="0" w:color="BEBEBE"/>
            </w:tcBorders>
            <w:shd w:val="clear" w:color="auto" w:fill="F1F1F1"/>
          </w:tcPr>
          <w:p w14:paraId="06DBA0B3"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0,210% ** </w:t>
            </w:r>
          </w:p>
        </w:tc>
        <w:tc>
          <w:tcPr>
            <w:tcW w:w="0" w:type="auto"/>
            <w:vMerge/>
            <w:tcBorders>
              <w:top w:val="nil"/>
              <w:left w:val="single" w:sz="4" w:space="0" w:color="BEBEBE"/>
              <w:bottom w:val="single" w:sz="4" w:space="0" w:color="BEBEBE"/>
              <w:right w:val="single" w:sz="4" w:space="0" w:color="BEBEBE"/>
            </w:tcBorders>
          </w:tcPr>
          <w:p w14:paraId="32B0AAB3" w14:textId="77777777" w:rsidR="00677F90" w:rsidRPr="00CB7E86" w:rsidRDefault="00677F90" w:rsidP="00285FDF">
            <w:pPr>
              <w:spacing w:after="160" w:line="259" w:lineRule="auto"/>
              <w:ind w:left="0" w:firstLine="0"/>
              <w:rPr>
                <w:rFonts w:asciiTheme="majorHAnsi" w:hAnsiTheme="majorHAnsi" w:cstheme="majorHAnsi"/>
                <w:szCs w:val="20"/>
              </w:rPr>
            </w:pPr>
          </w:p>
        </w:tc>
        <w:tc>
          <w:tcPr>
            <w:tcW w:w="0" w:type="auto"/>
            <w:vMerge/>
            <w:tcBorders>
              <w:top w:val="nil"/>
              <w:left w:val="single" w:sz="4" w:space="0" w:color="BEBEBE"/>
              <w:bottom w:val="single" w:sz="4" w:space="0" w:color="BEBEBE"/>
              <w:right w:val="single" w:sz="4" w:space="0" w:color="BEBEBE"/>
            </w:tcBorders>
          </w:tcPr>
          <w:p w14:paraId="3E916D4B" w14:textId="77777777" w:rsidR="00677F90" w:rsidRPr="00CB7E86" w:rsidRDefault="00677F90" w:rsidP="00285FDF">
            <w:pPr>
              <w:spacing w:after="160" w:line="259" w:lineRule="auto"/>
              <w:ind w:left="0" w:firstLine="0"/>
              <w:rPr>
                <w:rFonts w:asciiTheme="majorHAnsi" w:hAnsiTheme="majorHAnsi" w:cstheme="majorHAnsi"/>
                <w:szCs w:val="20"/>
              </w:rPr>
            </w:pPr>
          </w:p>
        </w:tc>
        <w:tc>
          <w:tcPr>
            <w:tcW w:w="0" w:type="auto"/>
            <w:vMerge/>
            <w:tcBorders>
              <w:top w:val="nil"/>
              <w:left w:val="single" w:sz="4" w:space="0" w:color="BEBEBE"/>
              <w:bottom w:val="single" w:sz="4" w:space="0" w:color="BEBEBE"/>
              <w:right w:val="single" w:sz="4" w:space="0" w:color="BEBEBE"/>
            </w:tcBorders>
          </w:tcPr>
          <w:p w14:paraId="6C1AAF09" w14:textId="77777777" w:rsidR="00677F90" w:rsidRPr="00CB7E86" w:rsidRDefault="00677F90" w:rsidP="00285FDF">
            <w:pPr>
              <w:spacing w:after="160" w:line="259" w:lineRule="auto"/>
              <w:ind w:left="0" w:firstLine="0"/>
              <w:rPr>
                <w:rFonts w:asciiTheme="majorHAnsi" w:hAnsiTheme="majorHAnsi" w:cstheme="majorHAnsi"/>
                <w:szCs w:val="20"/>
              </w:rPr>
            </w:pPr>
          </w:p>
        </w:tc>
      </w:tr>
    </w:tbl>
    <w:p w14:paraId="315941AE" w14:textId="77777777" w:rsidR="00677F90" w:rsidRPr="00CB7E86" w:rsidRDefault="00A31F9A" w:rsidP="008A0EC0">
      <w:pPr>
        <w:ind w:left="0"/>
        <w:rPr>
          <w:rFonts w:asciiTheme="majorHAnsi" w:hAnsiTheme="majorHAnsi" w:cstheme="majorHAnsi"/>
          <w:szCs w:val="20"/>
        </w:rPr>
      </w:pPr>
      <w:r w:rsidRPr="00CB7E86">
        <w:rPr>
          <w:rFonts w:asciiTheme="majorHAnsi" w:hAnsiTheme="majorHAnsi" w:cstheme="majorHAnsi"/>
          <w:szCs w:val="20"/>
        </w:rPr>
        <w:t xml:space="preserve">** Sobre el Valor de la Operación </w:t>
      </w:r>
    </w:p>
    <w:p w14:paraId="48397931"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5ABD78AE" w14:textId="359AFBF2" w:rsidR="00677F90" w:rsidRPr="00CB7E86" w:rsidRDefault="00A31F9A" w:rsidP="00CB7E86">
      <w:pPr>
        <w:spacing w:after="54"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2.</w:t>
      </w:r>
      <w:r w:rsidRPr="00CB7E86">
        <w:rPr>
          <w:rFonts w:asciiTheme="majorHAnsi" w:eastAsia="Arial" w:hAnsiTheme="majorHAnsi" w:cstheme="majorHAnsi"/>
          <w:b/>
          <w:szCs w:val="20"/>
        </w:rPr>
        <w:t xml:space="preserve"> </w:t>
      </w:r>
      <w:r w:rsidRPr="00CB7E86">
        <w:rPr>
          <w:rFonts w:asciiTheme="majorHAnsi" w:hAnsiTheme="majorHAnsi" w:cstheme="majorHAnsi"/>
          <w:szCs w:val="20"/>
        </w:rPr>
        <w:t xml:space="preserve">OPERACIONES DE MERCADO DE COMPRAS PÚBLICAS PUNTA VENDEDORA </w:t>
      </w:r>
    </w:p>
    <w:p w14:paraId="31CB983C"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tbl>
      <w:tblPr>
        <w:tblStyle w:val="TableGrid"/>
        <w:tblW w:w="13545" w:type="dxa"/>
        <w:tblInd w:w="132" w:type="dxa"/>
        <w:tblCellMar>
          <w:left w:w="2" w:type="dxa"/>
          <w:right w:w="115" w:type="dxa"/>
        </w:tblCellMar>
        <w:tblLook w:val="04A0" w:firstRow="1" w:lastRow="0" w:firstColumn="1" w:lastColumn="0" w:noHBand="0" w:noVBand="1"/>
      </w:tblPr>
      <w:tblGrid>
        <w:gridCol w:w="1880"/>
        <w:gridCol w:w="3893"/>
        <w:gridCol w:w="3233"/>
        <w:gridCol w:w="4539"/>
      </w:tblGrid>
      <w:tr w:rsidR="00677F90" w:rsidRPr="00CB7E86" w14:paraId="17997DBB" w14:textId="77777777">
        <w:trPr>
          <w:trHeight w:val="922"/>
        </w:trPr>
        <w:tc>
          <w:tcPr>
            <w:tcW w:w="1880" w:type="dxa"/>
            <w:tcBorders>
              <w:top w:val="single" w:sz="4" w:space="0" w:color="BEBEBE"/>
              <w:left w:val="single" w:sz="4" w:space="0" w:color="BEBEBE"/>
              <w:bottom w:val="single" w:sz="4" w:space="0" w:color="BEBEBE"/>
              <w:right w:val="single" w:sz="4" w:space="0" w:color="BEBEBE"/>
            </w:tcBorders>
          </w:tcPr>
          <w:p w14:paraId="6A9BF449"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7BF78116"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OPERACIÓN </w:t>
            </w:r>
          </w:p>
        </w:tc>
        <w:tc>
          <w:tcPr>
            <w:tcW w:w="3893" w:type="dxa"/>
            <w:tcBorders>
              <w:top w:val="single" w:sz="4" w:space="0" w:color="BEBEBE"/>
              <w:left w:val="single" w:sz="4" w:space="0" w:color="BEBEBE"/>
              <w:bottom w:val="single" w:sz="4" w:space="0" w:color="BEBEBE"/>
              <w:right w:val="single" w:sz="4" w:space="0" w:color="BEBEBE"/>
            </w:tcBorders>
          </w:tcPr>
          <w:p w14:paraId="612030C3"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2AFB87C7"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REGISTRO EN BMC </w:t>
            </w:r>
          </w:p>
        </w:tc>
        <w:tc>
          <w:tcPr>
            <w:tcW w:w="3233" w:type="dxa"/>
            <w:tcBorders>
              <w:top w:val="single" w:sz="4" w:space="0" w:color="BEBEBE"/>
              <w:left w:val="single" w:sz="4" w:space="0" w:color="BEBEBE"/>
              <w:bottom w:val="single" w:sz="4" w:space="0" w:color="BEBEBE"/>
              <w:right w:val="single" w:sz="4" w:space="0" w:color="BEBEBE"/>
            </w:tcBorders>
          </w:tcPr>
          <w:p w14:paraId="0E949618"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754EBE0E"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COMPENSACIÓN Y LIQUIDACIÓN </w:t>
            </w:r>
          </w:p>
        </w:tc>
        <w:tc>
          <w:tcPr>
            <w:tcW w:w="4539" w:type="dxa"/>
            <w:tcBorders>
              <w:top w:val="single" w:sz="4" w:space="0" w:color="BEBEBE"/>
              <w:left w:val="single" w:sz="4" w:space="0" w:color="BEBEBE"/>
              <w:bottom w:val="single" w:sz="4" w:space="0" w:color="BEBEBE"/>
              <w:right w:val="single" w:sz="4" w:space="0" w:color="BEBEBE"/>
            </w:tcBorders>
          </w:tcPr>
          <w:p w14:paraId="68DE06C9"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28B735D9"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COMISIÓN </w:t>
            </w:r>
          </w:p>
        </w:tc>
      </w:tr>
      <w:tr w:rsidR="00677F90" w:rsidRPr="00CB7E86" w14:paraId="1ECAAD2F" w14:textId="77777777" w:rsidTr="00CB7E86">
        <w:trPr>
          <w:trHeight w:val="20"/>
        </w:trPr>
        <w:tc>
          <w:tcPr>
            <w:tcW w:w="1880" w:type="dxa"/>
            <w:tcBorders>
              <w:top w:val="single" w:sz="4" w:space="0" w:color="BEBEBE"/>
              <w:left w:val="single" w:sz="4" w:space="0" w:color="BEBEBE"/>
              <w:bottom w:val="single" w:sz="4" w:space="0" w:color="BEBEBE"/>
              <w:right w:val="single" w:sz="4" w:space="0" w:color="BEBEBE"/>
            </w:tcBorders>
          </w:tcPr>
          <w:p w14:paraId="767935BD"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FORWARD MCP </w:t>
            </w:r>
          </w:p>
          <w:p w14:paraId="230F8674"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(Hasta 360 días) </w:t>
            </w:r>
          </w:p>
        </w:tc>
        <w:tc>
          <w:tcPr>
            <w:tcW w:w="3893" w:type="dxa"/>
            <w:tcBorders>
              <w:top w:val="single" w:sz="4" w:space="0" w:color="BEBEBE"/>
              <w:left w:val="single" w:sz="4" w:space="0" w:color="BEBEBE"/>
              <w:bottom w:val="single" w:sz="4" w:space="0" w:color="BEBEBE"/>
              <w:right w:val="single" w:sz="4" w:space="0" w:color="BEBEBE"/>
            </w:tcBorders>
            <w:vAlign w:val="center"/>
          </w:tcPr>
          <w:p w14:paraId="25A5CE1C"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0,30% ** </w:t>
            </w:r>
          </w:p>
        </w:tc>
        <w:tc>
          <w:tcPr>
            <w:tcW w:w="3233" w:type="dxa"/>
            <w:tcBorders>
              <w:top w:val="single" w:sz="4" w:space="0" w:color="BEBEBE"/>
              <w:left w:val="single" w:sz="4" w:space="0" w:color="BEBEBE"/>
              <w:bottom w:val="single" w:sz="4" w:space="0" w:color="BEBEBE"/>
              <w:right w:val="single" w:sz="4" w:space="0" w:color="BEBEBE"/>
            </w:tcBorders>
            <w:vAlign w:val="center"/>
          </w:tcPr>
          <w:p w14:paraId="64E0C3F6"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0,21% ** </w:t>
            </w:r>
          </w:p>
        </w:tc>
        <w:tc>
          <w:tcPr>
            <w:tcW w:w="4539" w:type="dxa"/>
            <w:tcBorders>
              <w:top w:val="single" w:sz="4" w:space="0" w:color="BEBEBE"/>
              <w:left w:val="single" w:sz="4" w:space="0" w:color="BEBEBE"/>
              <w:bottom w:val="nil"/>
              <w:right w:val="single" w:sz="4" w:space="0" w:color="BEBEBE"/>
            </w:tcBorders>
          </w:tcPr>
          <w:p w14:paraId="1DCAB2A0"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04335A14"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41135C5A"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0,8% - 3,00** </w:t>
            </w:r>
          </w:p>
        </w:tc>
      </w:tr>
      <w:tr w:rsidR="00677F90" w:rsidRPr="00CB7E86" w14:paraId="516F8F2A" w14:textId="77777777" w:rsidTr="00CB7E86">
        <w:trPr>
          <w:trHeight w:val="20"/>
        </w:trPr>
        <w:tc>
          <w:tcPr>
            <w:tcW w:w="1880" w:type="dxa"/>
            <w:tcBorders>
              <w:top w:val="nil"/>
              <w:left w:val="single" w:sz="4" w:space="0" w:color="BEBEBE"/>
              <w:bottom w:val="single" w:sz="4" w:space="0" w:color="BEBEBE"/>
              <w:right w:val="single" w:sz="4" w:space="0" w:color="BEBEBE"/>
            </w:tcBorders>
            <w:shd w:val="clear" w:color="auto" w:fill="F1F1F1"/>
          </w:tcPr>
          <w:p w14:paraId="22C82B59" w14:textId="77777777" w:rsidR="00677F90" w:rsidRPr="00CB7E86" w:rsidRDefault="00A31F9A" w:rsidP="00285FDF">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FISICO DISPONIBLE MCP </w:t>
            </w:r>
          </w:p>
        </w:tc>
        <w:tc>
          <w:tcPr>
            <w:tcW w:w="3893" w:type="dxa"/>
            <w:tcBorders>
              <w:top w:val="nil"/>
              <w:left w:val="single" w:sz="4" w:space="0" w:color="BEBEBE"/>
              <w:bottom w:val="single" w:sz="4" w:space="0" w:color="BEBEBE"/>
              <w:right w:val="single" w:sz="4" w:space="0" w:color="BEBEBE"/>
            </w:tcBorders>
            <w:shd w:val="clear" w:color="auto" w:fill="F1F1F1"/>
            <w:vAlign w:val="center"/>
          </w:tcPr>
          <w:p w14:paraId="7433BA57"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0,265% ** </w:t>
            </w:r>
          </w:p>
        </w:tc>
        <w:tc>
          <w:tcPr>
            <w:tcW w:w="3233" w:type="dxa"/>
            <w:tcBorders>
              <w:top w:val="nil"/>
              <w:left w:val="single" w:sz="4" w:space="0" w:color="BEBEBE"/>
              <w:bottom w:val="single" w:sz="4" w:space="0" w:color="BEBEBE"/>
              <w:right w:val="single" w:sz="4" w:space="0" w:color="BEBEBE"/>
            </w:tcBorders>
            <w:shd w:val="clear" w:color="auto" w:fill="F1F1F1"/>
            <w:vAlign w:val="center"/>
          </w:tcPr>
          <w:p w14:paraId="7F80809B"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0,185% ** </w:t>
            </w:r>
          </w:p>
        </w:tc>
        <w:tc>
          <w:tcPr>
            <w:tcW w:w="4539" w:type="dxa"/>
            <w:tcBorders>
              <w:top w:val="nil"/>
              <w:left w:val="single" w:sz="4" w:space="0" w:color="BEBEBE"/>
              <w:bottom w:val="single" w:sz="4" w:space="0" w:color="BEBEBE"/>
              <w:right w:val="single" w:sz="4" w:space="0" w:color="BEBEBE"/>
            </w:tcBorders>
          </w:tcPr>
          <w:p w14:paraId="7FD2B4D0" w14:textId="77777777" w:rsidR="00677F90" w:rsidRPr="00CB7E86" w:rsidRDefault="00677F90" w:rsidP="00285FDF">
            <w:pPr>
              <w:spacing w:after="160" w:line="259" w:lineRule="auto"/>
              <w:ind w:left="0" w:firstLine="0"/>
              <w:rPr>
                <w:rFonts w:asciiTheme="majorHAnsi" w:hAnsiTheme="majorHAnsi" w:cstheme="majorHAnsi"/>
                <w:szCs w:val="20"/>
              </w:rPr>
            </w:pPr>
          </w:p>
        </w:tc>
      </w:tr>
    </w:tbl>
    <w:p w14:paraId="3FD424FC" w14:textId="77777777" w:rsidR="00677F90" w:rsidRPr="00CB7E86" w:rsidRDefault="00A31F9A" w:rsidP="008A0EC0">
      <w:pPr>
        <w:ind w:left="0"/>
        <w:rPr>
          <w:rFonts w:asciiTheme="majorHAnsi" w:hAnsiTheme="majorHAnsi" w:cstheme="majorHAnsi"/>
          <w:szCs w:val="20"/>
        </w:rPr>
      </w:pPr>
      <w:r w:rsidRPr="00CB7E86">
        <w:rPr>
          <w:rFonts w:asciiTheme="majorHAnsi" w:hAnsiTheme="majorHAnsi" w:cstheme="majorHAnsi"/>
          <w:szCs w:val="20"/>
        </w:rPr>
        <w:t xml:space="preserve">** Sobre el Valor de la Operación </w:t>
      </w:r>
    </w:p>
    <w:p w14:paraId="489BB282" w14:textId="77777777" w:rsidR="00677F90" w:rsidRPr="00CB7E86" w:rsidRDefault="00A31F9A" w:rsidP="00285FDF">
      <w:pPr>
        <w:spacing w:after="52"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181C12B3" w14:textId="77777777" w:rsidR="00677F90" w:rsidRPr="00CB7E86" w:rsidRDefault="00A31F9A" w:rsidP="008A0EC0">
      <w:pPr>
        <w:numPr>
          <w:ilvl w:val="0"/>
          <w:numId w:val="1"/>
        </w:numPr>
        <w:ind w:left="0" w:hanging="360"/>
        <w:rPr>
          <w:rFonts w:asciiTheme="majorHAnsi" w:hAnsiTheme="majorHAnsi" w:cstheme="majorHAnsi"/>
          <w:szCs w:val="20"/>
        </w:rPr>
      </w:pPr>
      <w:r w:rsidRPr="00CB7E86">
        <w:rPr>
          <w:rFonts w:asciiTheme="majorHAnsi" w:hAnsiTheme="majorHAnsi" w:cstheme="majorHAnsi"/>
          <w:szCs w:val="20"/>
        </w:rPr>
        <w:lastRenderedPageBreak/>
        <w:t xml:space="preserve">OPERACIONES DEL MERCADO DE COMERCIALIZACIÓN ENTRE PRIVADOS MERCOP </w:t>
      </w:r>
    </w:p>
    <w:p w14:paraId="08061EF8"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tbl>
      <w:tblPr>
        <w:tblStyle w:val="TableGrid"/>
        <w:tblW w:w="13058" w:type="dxa"/>
        <w:tblInd w:w="132" w:type="dxa"/>
        <w:tblCellMar>
          <w:top w:w="32" w:type="dxa"/>
          <w:left w:w="2" w:type="dxa"/>
          <w:right w:w="76" w:type="dxa"/>
        </w:tblCellMar>
        <w:tblLook w:val="04A0" w:firstRow="1" w:lastRow="0" w:firstColumn="1" w:lastColumn="0" w:noHBand="0" w:noVBand="1"/>
      </w:tblPr>
      <w:tblGrid>
        <w:gridCol w:w="1272"/>
        <w:gridCol w:w="5102"/>
        <w:gridCol w:w="2128"/>
        <w:gridCol w:w="2390"/>
        <w:gridCol w:w="2166"/>
      </w:tblGrid>
      <w:tr w:rsidR="00677F90" w:rsidRPr="00CB7E86" w14:paraId="010AA3E2" w14:textId="77777777">
        <w:trPr>
          <w:trHeight w:val="919"/>
        </w:trPr>
        <w:tc>
          <w:tcPr>
            <w:tcW w:w="1272" w:type="dxa"/>
            <w:tcBorders>
              <w:top w:val="single" w:sz="4" w:space="0" w:color="BEBEBE"/>
              <w:left w:val="single" w:sz="4" w:space="0" w:color="BEBEBE"/>
              <w:bottom w:val="single" w:sz="4" w:space="0" w:color="BEBEBE"/>
              <w:right w:val="nil"/>
            </w:tcBorders>
          </w:tcPr>
          <w:p w14:paraId="6DDEBD93"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tc>
        <w:tc>
          <w:tcPr>
            <w:tcW w:w="5102" w:type="dxa"/>
            <w:tcBorders>
              <w:top w:val="single" w:sz="4" w:space="0" w:color="BEBEBE"/>
              <w:left w:val="nil"/>
              <w:bottom w:val="single" w:sz="4" w:space="0" w:color="BEBEBE"/>
              <w:right w:val="single" w:sz="4" w:space="0" w:color="BEBEBE"/>
            </w:tcBorders>
            <w:vAlign w:val="center"/>
          </w:tcPr>
          <w:p w14:paraId="151B940F"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OPERACIÓN </w:t>
            </w:r>
          </w:p>
        </w:tc>
        <w:tc>
          <w:tcPr>
            <w:tcW w:w="2128" w:type="dxa"/>
            <w:tcBorders>
              <w:top w:val="single" w:sz="4" w:space="0" w:color="BEBEBE"/>
              <w:left w:val="single" w:sz="4" w:space="0" w:color="BEBEBE"/>
              <w:bottom w:val="single" w:sz="4" w:space="0" w:color="BEBEBE"/>
              <w:right w:val="single" w:sz="4" w:space="0" w:color="BEBEBE"/>
            </w:tcBorders>
          </w:tcPr>
          <w:p w14:paraId="5E0BCD67"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05D3CCFA"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REGISTRO EN BMC </w:t>
            </w:r>
          </w:p>
        </w:tc>
        <w:tc>
          <w:tcPr>
            <w:tcW w:w="2390" w:type="dxa"/>
            <w:tcBorders>
              <w:top w:val="single" w:sz="4" w:space="0" w:color="BEBEBE"/>
              <w:left w:val="single" w:sz="4" w:space="0" w:color="BEBEBE"/>
              <w:bottom w:val="single" w:sz="4" w:space="0" w:color="BEBEBE"/>
              <w:right w:val="single" w:sz="4" w:space="0" w:color="BEBEBE"/>
            </w:tcBorders>
          </w:tcPr>
          <w:p w14:paraId="296B3D28" w14:textId="77777777" w:rsidR="00677F90" w:rsidRPr="00CB7E86" w:rsidRDefault="00A31F9A" w:rsidP="008A0EC0">
            <w:pPr>
              <w:spacing w:after="13"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1215F310" w14:textId="77777777" w:rsidR="00677F90" w:rsidRPr="00CB7E86" w:rsidRDefault="00A31F9A" w:rsidP="00285FDF">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COMPENSACIÓN Y LIQUIDACIÓN </w:t>
            </w:r>
          </w:p>
        </w:tc>
        <w:tc>
          <w:tcPr>
            <w:tcW w:w="2166" w:type="dxa"/>
            <w:tcBorders>
              <w:top w:val="single" w:sz="4" w:space="0" w:color="BEBEBE"/>
              <w:left w:val="single" w:sz="4" w:space="0" w:color="BEBEBE"/>
              <w:bottom w:val="single" w:sz="4" w:space="0" w:color="BEBEBE"/>
              <w:right w:val="single" w:sz="4" w:space="0" w:color="BEBEBE"/>
            </w:tcBorders>
          </w:tcPr>
          <w:p w14:paraId="6F1A63E2"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6276C258"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COMISIÓN </w:t>
            </w:r>
          </w:p>
        </w:tc>
      </w:tr>
      <w:tr w:rsidR="00677F90" w:rsidRPr="00CB7E86" w14:paraId="039FDD10" w14:textId="77777777">
        <w:trPr>
          <w:trHeight w:val="421"/>
        </w:trPr>
        <w:tc>
          <w:tcPr>
            <w:tcW w:w="1272" w:type="dxa"/>
            <w:vMerge w:val="restart"/>
            <w:tcBorders>
              <w:top w:val="single" w:sz="4" w:space="0" w:color="BEBEBE"/>
              <w:left w:val="single" w:sz="4" w:space="0" w:color="BEBEBE"/>
              <w:bottom w:val="single" w:sz="4" w:space="0" w:color="BEBEBE"/>
              <w:right w:val="single" w:sz="4" w:space="0" w:color="BEBEBE"/>
            </w:tcBorders>
          </w:tcPr>
          <w:p w14:paraId="103DB686"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2A8FE69C"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6D8EA8ED"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14F381C7"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5CC659ED"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4074C080"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5A09BB73"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42691986"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MERCOP </w:t>
            </w:r>
          </w:p>
        </w:tc>
        <w:tc>
          <w:tcPr>
            <w:tcW w:w="5102" w:type="dxa"/>
            <w:tcBorders>
              <w:top w:val="single" w:sz="4" w:space="0" w:color="BEBEBE"/>
              <w:left w:val="single" w:sz="4" w:space="0" w:color="BEBEBE"/>
              <w:bottom w:val="single" w:sz="4" w:space="0" w:color="BEBEBE"/>
              <w:right w:val="single" w:sz="4" w:space="0" w:color="BEBEBE"/>
            </w:tcBorders>
          </w:tcPr>
          <w:p w14:paraId="5504EEFD"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FISICOS DISPONIBLES </w:t>
            </w:r>
          </w:p>
        </w:tc>
        <w:tc>
          <w:tcPr>
            <w:tcW w:w="2128" w:type="dxa"/>
            <w:tcBorders>
              <w:top w:val="single" w:sz="4" w:space="0" w:color="BEBEBE"/>
              <w:left w:val="single" w:sz="4" w:space="0" w:color="BEBEBE"/>
              <w:bottom w:val="single" w:sz="4" w:space="0" w:color="BEBEBE"/>
              <w:right w:val="single" w:sz="4" w:space="0" w:color="BEBEBE"/>
            </w:tcBorders>
          </w:tcPr>
          <w:p w14:paraId="39513A6D"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0,04% ** </w:t>
            </w:r>
          </w:p>
        </w:tc>
        <w:tc>
          <w:tcPr>
            <w:tcW w:w="2390" w:type="dxa"/>
            <w:tcBorders>
              <w:top w:val="single" w:sz="4" w:space="0" w:color="BEBEBE"/>
              <w:left w:val="single" w:sz="4" w:space="0" w:color="BEBEBE"/>
              <w:bottom w:val="single" w:sz="4" w:space="0" w:color="BEBEBE"/>
              <w:right w:val="single" w:sz="4" w:space="0" w:color="BEBEBE"/>
            </w:tcBorders>
          </w:tcPr>
          <w:p w14:paraId="7C3B2B41"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0,28% ** </w:t>
            </w:r>
          </w:p>
        </w:tc>
        <w:tc>
          <w:tcPr>
            <w:tcW w:w="2166" w:type="dxa"/>
            <w:vMerge w:val="restart"/>
            <w:tcBorders>
              <w:top w:val="single" w:sz="4" w:space="0" w:color="BEBEBE"/>
              <w:left w:val="single" w:sz="4" w:space="0" w:color="BEBEBE"/>
              <w:bottom w:val="single" w:sz="4" w:space="0" w:color="BEBEBE"/>
              <w:right w:val="single" w:sz="4" w:space="0" w:color="BEBEBE"/>
            </w:tcBorders>
          </w:tcPr>
          <w:p w14:paraId="04F75DA5"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20D02E54"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6D8E0682"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7C9C99B1"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1EC10DDE"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6F3DCD25"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30F3F9EE"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1AC7F21C"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0,8% - 3,00% ** </w:t>
            </w:r>
          </w:p>
        </w:tc>
      </w:tr>
      <w:tr w:rsidR="00677F90" w:rsidRPr="00CB7E86" w14:paraId="062ED4DF" w14:textId="77777777">
        <w:trPr>
          <w:trHeight w:val="418"/>
        </w:trPr>
        <w:tc>
          <w:tcPr>
            <w:tcW w:w="0" w:type="auto"/>
            <w:vMerge/>
            <w:tcBorders>
              <w:top w:val="nil"/>
              <w:left w:val="single" w:sz="4" w:space="0" w:color="BEBEBE"/>
              <w:bottom w:val="nil"/>
              <w:right w:val="single" w:sz="4" w:space="0" w:color="BEBEBE"/>
            </w:tcBorders>
          </w:tcPr>
          <w:p w14:paraId="26F06DD4" w14:textId="77777777" w:rsidR="00677F90" w:rsidRPr="00CB7E86" w:rsidRDefault="00677F90" w:rsidP="00285FDF">
            <w:pPr>
              <w:spacing w:after="160" w:line="259" w:lineRule="auto"/>
              <w:ind w:left="0" w:firstLine="0"/>
              <w:rPr>
                <w:rFonts w:asciiTheme="majorHAnsi" w:hAnsiTheme="majorHAnsi" w:cstheme="majorHAnsi"/>
                <w:szCs w:val="20"/>
              </w:rPr>
            </w:pPr>
          </w:p>
        </w:tc>
        <w:tc>
          <w:tcPr>
            <w:tcW w:w="5102" w:type="dxa"/>
            <w:tcBorders>
              <w:top w:val="single" w:sz="4" w:space="0" w:color="BEBEBE"/>
              <w:left w:val="single" w:sz="4" w:space="0" w:color="BEBEBE"/>
              <w:bottom w:val="single" w:sz="4" w:space="0" w:color="BEBEBE"/>
              <w:right w:val="single" w:sz="4" w:space="0" w:color="BEBEBE"/>
            </w:tcBorders>
            <w:shd w:val="clear" w:color="auto" w:fill="F1F1F1"/>
          </w:tcPr>
          <w:p w14:paraId="70B22EA3"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FORWARD (Hasta 360 días) </w:t>
            </w:r>
          </w:p>
        </w:tc>
        <w:tc>
          <w:tcPr>
            <w:tcW w:w="2128" w:type="dxa"/>
            <w:tcBorders>
              <w:top w:val="single" w:sz="4" w:space="0" w:color="BEBEBE"/>
              <w:left w:val="single" w:sz="4" w:space="0" w:color="BEBEBE"/>
              <w:bottom w:val="single" w:sz="4" w:space="0" w:color="BEBEBE"/>
              <w:right w:val="single" w:sz="4" w:space="0" w:color="BEBEBE"/>
            </w:tcBorders>
            <w:shd w:val="clear" w:color="auto" w:fill="F1F1F1"/>
          </w:tcPr>
          <w:p w14:paraId="7EB40E22"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0,04% ** </w:t>
            </w:r>
          </w:p>
        </w:tc>
        <w:tc>
          <w:tcPr>
            <w:tcW w:w="2390" w:type="dxa"/>
            <w:tcBorders>
              <w:top w:val="single" w:sz="4" w:space="0" w:color="BEBEBE"/>
              <w:left w:val="single" w:sz="4" w:space="0" w:color="BEBEBE"/>
              <w:bottom w:val="single" w:sz="4" w:space="0" w:color="BEBEBE"/>
              <w:right w:val="single" w:sz="4" w:space="0" w:color="BEBEBE"/>
            </w:tcBorders>
            <w:shd w:val="clear" w:color="auto" w:fill="F1F1F1"/>
          </w:tcPr>
          <w:p w14:paraId="5C8F3658"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0,28% ** </w:t>
            </w:r>
          </w:p>
        </w:tc>
        <w:tc>
          <w:tcPr>
            <w:tcW w:w="0" w:type="auto"/>
            <w:vMerge/>
            <w:tcBorders>
              <w:top w:val="nil"/>
              <w:left w:val="single" w:sz="4" w:space="0" w:color="BEBEBE"/>
              <w:bottom w:val="nil"/>
              <w:right w:val="single" w:sz="4" w:space="0" w:color="BEBEBE"/>
            </w:tcBorders>
          </w:tcPr>
          <w:p w14:paraId="7D24C1E1" w14:textId="77777777" w:rsidR="00677F90" w:rsidRPr="00CB7E86" w:rsidRDefault="00677F90" w:rsidP="00285FDF">
            <w:pPr>
              <w:spacing w:after="160" w:line="259" w:lineRule="auto"/>
              <w:ind w:left="0" w:firstLine="0"/>
              <w:rPr>
                <w:rFonts w:asciiTheme="majorHAnsi" w:hAnsiTheme="majorHAnsi" w:cstheme="majorHAnsi"/>
                <w:szCs w:val="20"/>
              </w:rPr>
            </w:pPr>
          </w:p>
        </w:tc>
      </w:tr>
      <w:tr w:rsidR="00677F90" w:rsidRPr="00CB7E86" w14:paraId="16566971" w14:textId="77777777">
        <w:trPr>
          <w:trHeight w:val="449"/>
        </w:trPr>
        <w:tc>
          <w:tcPr>
            <w:tcW w:w="0" w:type="auto"/>
            <w:vMerge/>
            <w:tcBorders>
              <w:top w:val="nil"/>
              <w:left w:val="single" w:sz="4" w:space="0" w:color="BEBEBE"/>
              <w:bottom w:val="nil"/>
              <w:right w:val="single" w:sz="4" w:space="0" w:color="BEBEBE"/>
            </w:tcBorders>
          </w:tcPr>
          <w:p w14:paraId="4DA91380" w14:textId="77777777" w:rsidR="00677F90" w:rsidRPr="00CB7E86" w:rsidRDefault="00677F90" w:rsidP="00285FDF">
            <w:pPr>
              <w:spacing w:after="160" w:line="259" w:lineRule="auto"/>
              <w:ind w:left="0" w:firstLine="0"/>
              <w:rPr>
                <w:rFonts w:asciiTheme="majorHAnsi" w:hAnsiTheme="majorHAnsi" w:cstheme="majorHAnsi"/>
                <w:szCs w:val="20"/>
              </w:rPr>
            </w:pPr>
          </w:p>
        </w:tc>
        <w:tc>
          <w:tcPr>
            <w:tcW w:w="5102" w:type="dxa"/>
            <w:tcBorders>
              <w:top w:val="single" w:sz="4" w:space="0" w:color="BEBEBE"/>
              <w:left w:val="single" w:sz="4" w:space="0" w:color="BEBEBE"/>
              <w:bottom w:val="single" w:sz="4" w:space="0" w:color="BEBEBE"/>
              <w:right w:val="single" w:sz="4" w:space="0" w:color="BEBEBE"/>
            </w:tcBorders>
            <w:vAlign w:val="center"/>
          </w:tcPr>
          <w:p w14:paraId="6A5E00F2"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DISPONIBLES SIN ADMINISTACION DE GARANTIAS </w:t>
            </w:r>
          </w:p>
        </w:tc>
        <w:tc>
          <w:tcPr>
            <w:tcW w:w="2128" w:type="dxa"/>
            <w:tcBorders>
              <w:top w:val="single" w:sz="4" w:space="0" w:color="BEBEBE"/>
              <w:left w:val="single" w:sz="4" w:space="0" w:color="BEBEBE"/>
              <w:bottom w:val="single" w:sz="4" w:space="0" w:color="BEBEBE"/>
              <w:right w:val="single" w:sz="4" w:space="0" w:color="BEBEBE"/>
            </w:tcBorders>
            <w:vAlign w:val="center"/>
          </w:tcPr>
          <w:p w14:paraId="33572FE3"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0,04% ** </w:t>
            </w:r>
          </w:p>
        </w:tc>
        <w:tc>
          <w:tcPr>
            <w:tcW w:w="2390" w:type="dxa"/>
            <w:tcBorders>
              <w:top w:val="single" w:sz="4" w:space="0" w:color="BEBEBE"/>
              <w:left w:val="single" w:sz="4" w:space="0" w:color="BEBEBE"/>
              <w:bottom w:val="single" w:sz="4" w:space="0" w:color="BEBEBE"/>
              <w:right w:val="single" w:sz="4" w:space="0" w:color="BEBEBE"/>
            </w:tcBorders>
            <w:vAlign w:val="center"/>
          </w:tcPr>
          <w:p w14:paraId="32D4E77D"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0,19% ** </w:t>
            </w:r>
          </w:p>
        </w:tc>
        <w:tc>
          <w:tcPr>
            <w:tcW w:w="0" w:type="auto"/>
            <w:vMerge/>
            <w:tcBorders>
              <w:top w:val="nil"/>
              <w:left w:val="single" w:sz="4" w:space="0" w:color="BEBEBE"/>
              <w:bottom w:val="nil"/>
              <w:right w:val="single" w:sz="4" w:space="0" w:color="BEBEBE"/>
            </w:tcBorders>
          </w:tcPr>
          <w:p w14:paraId="2CC17FF3" w14:textId="77777777" w:rsidR="00677F90" w:rsidRPr="00CB7E86" w:rsidRDefault="00677F90" w:rsidP="00285FDF">
            <w:pPr>
              <w:spacing w:after="160" w:line="259" w:lineRule="auto"/>
              <w:ind w:left="0" w:firstLine="0"/>
              <w:rPr>
                <w:rFonts w:asciiTheme="majorHAnsi" w:hAnsiTheme="majorHAnsi" w:cstheme="majorHAnsi"/>
                <w:szCs w:val="20"/>
              </w:rPr>
            </w:pPr>
          </w:p>
        </w:tc>
      </w:tr>
      <w:tr w:rsidR="00677F90" w:rsidRPr="00CB7E86" w14:paraId="5010C219" w14:textId="77777777">
        <w:trPr>
          <w:trHeight w:val="646"/>
        </w:trPr>
        <w:tc>
          <w:tcPr>
            <w:tcW w:w="0" w:type="auto"/>
            <w:vMerge/>
            <w:tcBorders>
              <w:top w:val="nil"/>
              <w:left w:val="single" w:sz="4" w:space="0" w:color="BEBEBE"/>
              <w:bottom w:val="nil"/>
              <w:right w:val="single" w:sz="4" w:space="0" w:color="BEBEBE"/>
            </w:tcBorders>
          </w:tcPr>
          <w:p w14:paraId="0C17D791" w14:textId="77777777" w:rsidR="00677F90" w:rsidRPr="00CB7E86" w:rsidRDefault="00677F90" w:rsidP="00285FDF">
            <w:pPr>
              <w:spacing w:after="160" w:line="259" w:lineRule="auto"/>
              <w:ind w:left="0" w:firstLine="0"/>
              <w:rPr>
                <w:rFonts w:asciiTheme="majorHAnsi" w:hAnsiTheme="majorHAnsi" w:cstheme="majorHAnsi"/>
                <w:szCs w:val="20"/>
              </w:rPr>
            </w:pPr>
          </w:p>
        </w:tc>
        <w:tc>
          <w:tcPr>
            <w:tcW w:w="5102" w:type="dxa"/>
            <w:tcBorders>
              <w:top w:val="single" w:sz="4" w:space="0" w:color="BEBEBE"/>
              <w:left w:val="single" w:sz="4" w:space="0" w:color="BEBEBE"/>
              <w:bottom w:val="single" w:sz="4" w:space="0" w:color="BEBEBE"/>
              <w:right w:val="single" w:sz="4" w:space="0" w:color="BEBEBE"/>
            </w:tcBorders>
            <w:shd w:val="clear" w:color="auto" w:fill="F1F1F1"/>
          </w:tcPr>
          <w:p w14:paraId="09B57C0B" w14:textId="77777777" w:rsidR="00677F90" w:rsidRPr="00CB7E86" w:rsidRDefault="00A31F9A" w:rsidP="008A0EC0">
            <w:pPr>
              <w:spacing w:after="0" w:line="259" w:lineRule="auto"/>
              <w:ind w:left="0" w:firstLine="0"/>
              <w:jc w:val="both"/>
              <w:rPr>
                <w:rFonts w:asciiTheme="majorHAnsi" w:hAnsiTheme="majorHAnsi" w:cstheme="majorHAnsi"/>
                <w:szCs w:val="20"/>
              </w:rPr>
            </w:pPr>
            <w:r w:rsidRPr="00CB7E86">
              <w:rPr>
                <w:rFonts w:asciiTheme="majorHAnsi" w:hAnsiTheme="majorHAnsi" w:cstheme="majorHAnsi"/>
                <w:szCs w:val="20"/>
              </w:rPr>
              <w:t xml:space="preserve">FORWARD SIN ADMINISTACION DE GARANTIAS (Hasta 360 días) </w:t>
            </w:r>
          </w:p>
        </w:tc>
        <w:tc>
          <w:tcPr>
            <w:tcW w:w="2128" w:type="dxa"/>
            <w:tcBorders>
              <w:top w:val="single" w:sz="4" w:space="0" w:color="BEBEBE"/>
              <w:left w:val="single" w:sz="4" w:space="0" w:color="BEBEBE"/>
              <w:bottom w:val="single" w:sz="4" w:space="0" w:color="BEBEBE"/>
              <w:right w:val="single" w:sz="4" w:space="0" w:color="BEBEBE"/>
            </w:tcBorders>
            <w:shd w:val="clear" w:color="auto" w:fill="F1F1F1"/>
          </w:tcPr>
          <w:p w14:paraId="1264657A" w14:textId="77777777" w:rsidR="00677F90" w:rsidRPr="00CB7E86" w:rsidRDefault="00A31F9A" w:rsidP="008A0EC0">
            <w:pPr>
              <w:spacing w:after="26"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3095A4A1"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0,04% ** </w:t>
            </w:r>
          </w:p>
        </w:tc>
        <w:tc>
          <w:tcPr>
            <w:tcW w:w="2390" w:type="dxa"/>
            <w:tcBorders>
              <w:top w:val="single" w:sz="4" w:space="0" w:color="BEBEBE"/>
              <w:left w:val="single" w:sz="4" w:space="0" w:color="BEBEBE"/>
              <w:bottom w:val="single" w:sz="4" w:space="0" w:color="BEBEBE"/>
              <w:right w:val="single" w:sz="4" w:space="0" w:color="BEBEBE"/>
            </w:tcBorders>
            <w:shd w:val="clear" w:color="auto" w:fill="F1F1F1"/>
          </w:tcPr>
          <w:p w14:paraId="77D98DE0" w14:textId="77777777" w:rsidR="00677F90" w:rsidRPr="00CB7E86" w:rsidRDefault="00A31F9A" w:rsidP="008A0EC0">
            <w:pPr>
              <w:spacing w:after="26"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7024BEF6"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0,19% ** </w:t>
            </w:r>
          </w:p>
        </w:tc>
        <w:tc>
          <w:tcPr>
            <w:tcW w:w="0" w:type="auto"/>
            <w:vMerge/>
            <w:tcBorders>
              <w:top w:val="nil"/>
              <w:left w:val="single" w:sz="4" w:space="0" w:color="BEBEBE"/>
              <w:bottom w:val="nil"/>
              <w:right w:val="single" w:sz="4" w:space="0" w:color="BEBEBE"/>
            </w:tcBorders>
          </w:tcPr>
          <w:p w14:paraId="4CBED57C" w14:textId="77777777" w:rsidR="00677F90" w:rsidRPr="00CB7E86" w:rsidRDefault="00677F90" w:rsidP="00285FDF">
            <w:pPr>
              <w:spacing w:after="160" w:line="259" w:lineRule="auto"/>
              <w:ind w:left="0" w:firstLine="0"/>
              <w:rPr>
                <w:rFonts w:asciiTheme="majorHAnsi" w:hAnsiTheme="majorHAnsi" w:cstheme="majorHAnsi"/>
                <w:szCs w:val="20"/>
              </w:rPr>
            </w:pPr>
          </w:p>
        </w:tc>
      </w:tr>
      <w:tr w:rsidR="00677F90" w:rsidRPr="00CB7E86" w14:paraId="5FC8A71D" w14:textId="77777777">
        <w:trPr>
          <w:trHeight w:val="864"/>
        </w:trPr>
        <w:tc>
          <w:tcPr>
            <w:tcW w:w="0" w:type="auto"/>
            <w:vMerge/>
            <w:tcBorders>
              <w:top w:val="nil"/>
              <w:left w:val="single" w:sz="4" w:space="0" w:color="BEBEBE"/>
              <w:bottom w:val="nil"/>
              <w:right w:val="single" w:sz="4" w:space="0" w:color="BEBEBE"/>
            </w:tcBorders>
          </w:tcPr>
          <w:p w14:paraId="2DF320EF" w14:textId="77777777" w:rsidR="00677F90" w:rsidRPr="00CB7E86" w:rsidRDefault="00677F90" w:rsidP="00285FDF">
            <w:pPr>
              <w:spacing w:after="160" w:line="259" w:lineRule="auto"/>
              <w:ind w:left="0" w:firstLine="0"/>
              <w:rPr>
                <w:rFonts w:asciiTheme="majorHAnsi" w:hAnsiTheme="majorHAnsi" w:cstheme="majorHAnsi"/>
                <w:szCs w:val="20"/>
              </w:rPr>
            </w:pPr>
          </w:p>
        </w:tc>
        <w:tc>
          <w:tcPr>
            <w:tcW w:w="5102" w:type="dxa"/>
            <w:tcBorders>
              <w:top w:val="single" w:sz="4" w:space="0" w:color="BEBEBE"/>
              <w:left w:val="single" w:sz="4" w:space="0" w:color="BEBEBE"/>
              <w:bottom w:val="single" w:sz="4" w:space="0" w:color="BEBEBE"/>
              <w:right w:val="single" w:sz="4" w:space="0" w:color="BEBEBE"/>
            </w:tcBorders>
          </w:tcPr>
          <w:p w14:paraId="63434138" w14:textId="77777777" w:rsidR="00677F90" w:rsidRPr="00CB7E86" w:rsidRDefault="00A31F9A" w:rsidP="00285FDF">
            <w:pPr>
              <w:spacing w:after="33"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2629FDBA" w14:textId="77777777" w:rsidR="00677F90" w:rsidRPr="00CB7E86" w:rsidRDefault="00A31F9A" w:rsidP="008A0EC0">
            <w:pPr>
              <w:spacing w:after="0" w:line="259" w:lineRule="auto"/>
              <w:ind w:left="0" w:firstLine="0"/>
              <w:jc w:val="both"/>
              <w:rPr>
                <w:rFonts w:asciiTheme="majorHAnsi" w:hAnsiTheme="majorHAnsi" w:cstheme="majorHAnsi"/>
                <w:szCs w:val="20"/>
              </w:rPr>
            </w:pPr>
            <w:r w:rsidRPr="00CB7E86">
              <w:rPr>
                <w:rFonts w:asciiTheme="majorHAnsi" w:hAnsiTheme="majorHAnsi" w:cstheme="majorHAnsi"/>
                <w:szCs w:val="20"/>
              </w:rPr>
              <w:t xml:space="preserve">DISPONIBLES SIN ADMINISTACION DE GARANTIAS Y CON GARANTIA FAG </w:t>
            </w:r>
          </w:p>
        </w:tc>
        <w:tc>
          <w:tcPr>
            <w:tcW w:w="2128" w:type="dxa"/>
            <w:tcBorders>
              <w:top w:val="single" w:sz="4" w:space="0" w:color="BEBEBE"/>
              <w:left w:val="single" w:sz="4" w:space="0" w:color="BEBEBE"/>
              <w:bottom w:val="single" w:sz="4" w:space="0" w:color="BEBEBE"/>
              <w:right w:val="single" w:sz="4" w:space="0" w:color="BEBEBE"/>
            </w:tcBorders>
          </w:tcPr>
          <w:p w14:paraId="33F79021"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3B61075F"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0,04% ** </w:t>
            </w:r>
          </w:p>
        </w:tc>
        <w:tc>
          <w:tcPr>
            <w:tcW w:w="2390" w:type="dxa"/>
            <w:tcBorders>
              <w:top w:val="single" w:sz="4" w:space="0" w:color="BEBEBE"/>
              <w:left w:val="single" w:sz="4" w:space="0" w:color="BEBEBE"/>
              <w:bottom w:val="single" w:sz="4" w:space="0" w:color="BEBEBE"/>
              <w:right w:val="single" w:sz="4" w:space="0" w:color="BEBEBE"/>
            </w:tcBorders>
          </w:tcPr>
          <w:p w14:paraId="1464A8FF"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74B3FE2C"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0,11% ** </w:t>
            </w:r>
          </w:p>
        </w:tc>
        <w:tc>
          <w:tcPr>
            <w:tcW w:w="0" w:type="auto"/>
            <w:vMerge/>
            <w:tcBorders>
              <w:top w:val="nil"/>
              <w:left w:val="single" w:sz="4" w:space="0" w:color="BEBEBE"/>
              <w:bottom w:val="nil"/>
              <w:right w:val="single" w:sz="4" w:space="0" w:color="BEBEBE"/>
            </w:tcBorders>
          </w:tcPr>
          <w:p w14:paraId="382ADF63" w14:textId="77777777" w:rsidR="00677F90" w:rsidRPr="00CB7E86" w:rsidRDefault="00677F90" w:rsidP="00285FDF">
            <w:pPr>
              <w:spacing w:after="160" w:line="259" w:lineRule="auto"/>
              <w:ind w:left="0" w:firstLine="0"/>
              <w:rPr>
                <w:rFonts w:asciiTheme="majorHAnsi" w:hAnsiTheme="majorHAnsi" w:cstheme="majorHAnsi"/>
                <w:szCs w:val="20"/>
              </w:rPr>
            </w:pPr>
          </w:p>
        </w:tc>
      </w:tr>
      <w:tr w:rsidR="00677F90" w:rsidRPr="00CB7E86" w14:paraId="30B3EE5F" w14:textId="77777777">
        <w:trPr>
          <w:trHeight w:val="862"/>
        </w:trPr>
        <w:tc>
          <w:tcPr>
            <w:tcW w:w="0" w:type="auto"/>
            <w:vMerge/>
            <w:tcBorders>
              <w:top w:val="nil"/>
              <w:left w:val="single" w:sz="4" w:space="0" w:color="BEBEBE"/>
              <w:bottom w:val="single" w:sz="4" w:space="0" w:color="BEBEBE"/>
              <w:right w:val="single" w:sz="4" w:space="0" w:color="BEBEBE"/>
            </w:tcBorders>
          </w:tcPr>
          <w:p w14:paraId="2FBFEEAF" w14:textId="77777777" w:rsidR="00677F90" w:rsidRPr="00CB7E86" w:rsidRDefault="00677F90" w:rsidP="00285FDF">
            <w:pPr>
              <w:spacing w:after="160" w:line="259" w:lineRule="auto"/>
              <w:ind w:left="0" w:firstLine="0"/>
              <w:rPr>
                <w:rFonts w:asciiTheme="majorHAnsi" w:hAnsiTheme="majorHAnsi" w:cstheme="majorHAnsi"/>
                <w:szCs w:val="20"/>
              </w:rPr>
            </w:pPr>
          </w:p>
        </w:tc>
        <w:tc>
          <w:tcPr>
            <w:tcW w:w="5102" w:type="dxa"/>
            <w:tcBorders>
              <w:top w:val="single" w:sz="4" w:space="0" w:color="BEBEBE"/>
              <w:left w:val="single" w:sz="4" w:space="0" w:color="BEBEBE"/>
              <w:bottom w:val="single" w:sz="4" w:space="0" w:color="BEBEBE"/>
              <w:right w:val="single" w:sz="4" w:space="0" w:color="BEBEBE"/>
            </w:tcBorders>
            <w:shd w:val="clear" w:color="auto" w:fill="F1F1F1"/>
          </w:tcPr>
          <w:p w14:paraId="71347FAB" w14:textId="77777777" w:rsidR="00677F90" w:rsidRPr="00CB7E86" w:rsidRDefault="00A31F9A" w:rsidP="00285FDF">
            <w:pPr>
              <w:spacing w:after="33"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0612C9FF"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FORWARD SIN ADMINISTACION DE GARANTIAS Y CON </w:t>
            </w:r>
          </w:p>
          <w:p w14:paraId="19DBED51"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GARANTIA FAG (Hasta 360 días) </w:t>
            </w:r>
          </w:p>
        </w:tc>
        <w:tc>
          <w:tcPr>
            <w:tcW w:w="2128" w:type="dxa"/>
            <w:tcBorders>
              <w:top w:val="single" w:sz="4" w:space="0" w:color="BEBEBE"/>
              <w:left w:val="single" w:sz="4" w:space="0" w:color="BEBEBE"/>
              <w:bottom w:val="single" w:sz="4" w:space="0" w:color="BEBEBE"/>
              <w:right w:val="single" w:sz="4" w:space="0" w:color="BEBEBE"/>
            </w:tcBorders>
            <w:shd w:val="clear" w:color="auto" w:fill="F1F1F1"/>
          </w:tcPr>
          <w:p w14:paraId="252C0050"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2414C645"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0,04% ** </w:t>
            </w:r>
          </w:p>
        </w:tc>
        <w:tc>
          <w:tcPr>
            <w:tcW w:w="2390" w:type="dxa"/>
            <w:tcBorders>
              <w:top w:val="single" w:sz="4" w:space="0" w:color="BEBEBE"/>
              <w:left w:val="single" w:sz="4" w:space="0" w:color="BEBEBE"/>
              <w:bottom w:val="single" w:sz="4" w:space="0" w:color="BEBEBE"/>
              <w:right w:val="single" w:sz="4" w:space="0" w:color="BEBEBE"/>
            </w:tcBorders>
            <w:shd w:val="clear" w:color="auto" w:fill="F1F1F1"/>
          </w:tcPr>
          <w:p w14:paraId="4C070A4D"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4522FF85"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0,11% ** </w:t>
            </w:r>
          </w:p>
        </w:tc>
        <w:tc>
          <w:tcPr>
            <w:tcW w:w="0" w:type="auto"/>
            <w:vMerge/>
            <w:tcBorders>
              <w:top w:val="nil"/>
              <w:left w:val="single" w:sz="4" w:space="0" w:color="BEBEBE"/>
              <w:bottom w:val="single" w:sz="4" w:space="0" w:color="BEBEBE"/>
              <w:right w:val="single" w:sz="4" w:space="0" w:color="BEBEBE"/>
            </w:tcBorders>
          </w:tcPr>
          <w:p w14:paraId="6AB15918" w14:textId="77777777" w:rsidR="00677F90" w:rsidRPr="00CB7E86" w:rsidRDefault="00677F90" w:rsidP="00285FDF">
            <w:pPr>
              <w:spacing w:after="160" w:line="259" w:lineRule="auto"/>
              <w:ind w:left="0" w:firstLine="0"/>
              <w:rPr>
                <w:rFonts w:asciiTheme="majorHAnsi" w:hAnsiTheme="majorHAnsi" w:cstheme="majorHAnsi"/>
                <w:szCs w:val="20"/>
              </w:rPr>
            </w:pPr>
          </w:p>
        </w:tc>
      </w:tr>
    </w:tbl>
    <w:p w14:paraId="01CC87A2" w14:textId="77777777" w:rsidR="00677F90" w:rsidRPr="00CB7E86" w:rsidRDefault="00A31F9A" w:rsidP="008A0EC0">
      <w:pPr>
        <w:spacing w:after="164"/>
        <w:ind w:left="0"/>
        <w:rPr>
          <w:rFonts w:asciiTheme="majorHAnsi" w:hAnsiTheme="majorHAnsi" w:cstheme="majorHAnsi"/>
          <w:szCs w:val="20"/>
        </w:rPr>
      </w:pPr>
      <w:r w:rsidRPr="00CB7E86">
        <w:rPr>
          <w:rFonts w:asciiTheme="majorHAnsi" w:hAnsiTheme="majorHAnsi" w:cstheme="majorHAnsi"/>
          <w:szCs w:val="20"/>
        </w:rPr>
        <w:t xml:space="preserve">** Sobre el Valor de la Operación </w:t>
      </w:r>
    </w:p>
    <w:p w14:paraId="1E7C1284" w14:textId="77777777" w:rsidR="00677F90" w:rsidRPr="00CB7E86" w:rsidRDefault="00A31F9A" w:rsidP="008A0EC0">
      <w:pPr>
        <w:ind w:left="0"/>
        <w:rPr>
          <w:rFonts w:asciiTheme="majorHAnsi" w:hAnsiTheme="majorHAnsi" w:cstheme="majorHAnsi"/>
          <w:szCs w:val="20"/>
        </w:rPr>
      </w:pPr>
      <w:r w:rsidRPr="00CB7E86">
        <w:rPr>
          <w:rFonts w:asciiTheme="majorHAnsi" w:hAnsiTheme="majorHAnsi" w:cstheme="majorHAnsi"/>
          <w:szCs w:val="20"/>
        </w:rPr>
        <w:t xml:space="preserve">En las operaciones de MERCOP cuyo plazo sea superior a 360 días calendario y en las operaciones del MCP cuyo plazo sea superior a tres (3) años, el valor por compensación y liquidación se determinará por la siguiente fórmula: </w:t>
      </w:r>
    </w:p>
    <w:p w14:paraId="18DF226E"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4338A396" w14:textId="77777777" w:rsidR="00677F90" w:rsidRPr="00CB7E86" w:rsidRDefault="00A31F9A" w:rsidP="008A0EC0">
      <w:pPr>
        <w:spacing w:after="43" w:line="259" w:lineRule="auto"/>
        <w:ind w:left="0" w:firstLine="0"/>
        <w:rPr>
          <w:rFonts w:asciiTheme="majorHAnsi" w:hAnsiTheme="majorHAnsi" w:cstheme="majorHAnsi"/>
          <w:szCs w:val="20"/>
        </w:rPr>
      </w:pPr>
      <w:r w:rsidRPr="00CB7E86">
        <w:rPr>
          <w:rFonts w:asciiTheme="majorHAnsi" w:hAnsiTheme="majorHAnsi" w:cstheme="majorHAnsi"/>
          <w:noProof/>
          <w:szCs w:val="20"/>
        </w:rPr>
        <w:drawing>
          <wp:inline distT="0" distB="0" distL="0" distR="0" wp14:anchorId="1AF1FE91" wp14:editId="50BFC875">
            <wp:extent cx="4313810" cy="244475"/>
            <wp:effectExtent l="0" t="0" r="0" b="0"/>
            <wp:docPr id="1203" name="Picture 1203"/>
            <wp:cNvGraphicFramePr/>
            <a:graphic xmlns:a="http://schemas.openxmlformats.org/drawingml/2006/main">
              <a:graphicData uri="http://schemas.openxmlformats.org/drawingml/2006/picture">
                <pic:pic xmlns:pic="http://schemas.openxmlformats.org/drawingml/2006/picture">
                  <pic:nvPicPr>
                    <pic:cNvPr id="1203" name="Picture 1203"/>
                    <pic:cNvPicPr/>
                  </pic:nvPicPr>
                  <pic:blipFill>
                    <a:blip r:embed="rId7"/>
                    <a:stretch>
                      <a:fillRect/>
                    </a:stretch>
                  </pic:blipFill>
                  <pic:spPr>
                    <a:xfrm>
                      <a:off x="0" y="0"/>
                      <a:ext cx="4313810" cy="244475"/>
                    </a:xfrm>
                    <a:prstGeom prst="rect">
                      <a:avLst/>
                    </a:prstGeom>
                  </pic:spPr>
                </pic:pic>
              </a:graphicData>
            </a:graphic>
          </wp:inline>
        </w:drawing>
      </w:r>
    </w:p>
    <w:p w14:paraId="6EE89239"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3013EEBB" w14:textId="47E80415" w:rsidR="00677F90" w:rsidRPr="00CB7E86" w:rsidRDefault="00A31F9A" w:rsidP="00CB7E86">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Para este caso, el plazo corresponderá al número de días comprendidos entre la fecha de celebración de la operación en la Bolsa y aquella fecha que resulte más lejana, entre la última fecha de entrega y la última fecha de pago. En todo caso, el número de días se calcula con base. </w:t>
      </w:r>
    </w:p>
    <w:p w14:paraId="07BA5BB2" w14:textId="77777777" w:rsidR="004236A6" w:rsidRPr="00CB7E86" w:rsidRDefault="004236A6" w:rsidP="008A0EC0">
      <w:pPr>
        <w:ind w:left="0"/>
        <w:rPr>
          <w:rFonts w:asciiTheme="majorHAnsi" w:hAnsiTheme="majorHAnsi" w:cstheme="majorHAnsi"/>
          <w:szCs w:val="20"/>
        </w:rPr>
      </w:pPr>
    </w:p>
    <w:p w14:paraId="135C7463" w14:textId="77777777" w:rsidR="004236A6" w:rsidRPr="00CB7E86" w:rsidRDefault="004236A6" w:rsidP="008A0EC0">
      <w:pPr>
        <w:ind w:left="0"/>
        <w:rPr>
          <w:rFonts w:asciiTheme="majorHAnsi" w:hAnsiTheme="majorHAnsi" w:cstheme="majorHAnsi"/>
          <w:szCs w:val="20"/>
        </w:rPr>
      </w:pPr>
    </w:p>
    <w:p w14:paraId="5CE9C0B2" w14:textId="77777777" w:rsidR="004236A6" w:rsidRPr="00CB7E86" w:rsidRDefault="004236A6" w:rsidP="008A0EC0">
      <w:pPr>
        <w:ind w:left="0"/>
        <w:rPr>
          <w:rFonts w:asciiTheme="majorHAnsi" w:hAnsiTheme="majorHAnsi" w:cstheme="majorHAnsi"/>
          <w:szCs w:val="20"/>
        </w:rPr>
      </w:pPr>
    </w:p>
    <w:p w14:paraId="4B95F61B" w14:textId="77777777" w:rsidR="00CB7E86" w:rsidRDefault="00CB7E86" w:rsidP="008A0EC0">
      <w:pPr>
        <w:ind w:left="0"/>
        <w:rPr>
          <w:rFonts w:asciiTheme="majorHAnsi" w:hAnsiTheme="majorHAnsi" w:cstheme="majorHAnsi"/>
          <w:szCs w:val="20"/>
        </w:rPr>
      </w:pPr>
    </w:p>
    <w:p w14:paraId="67E488D7" w14:textId="77777777" w:rsidR="00524862" w:rsidRDefault="00524862" w:rsidP="008A0EC0">
      <w:pPr>
        <w:ind w:left="0"/>
        <w:rPr>
          <w:rFonts w:asciiTheme="majorHAnsi" w:hAnsiTheme="majorHAnsi" w:cstheme="majorHAnsi"/>
          <w:szCs w:val="20"/>
        </w:rPr>
      </w:pPr>
    </w:p>
    <w:p w14:paraId="716B025D" w14:textId="77777777" w:rsidR="00524862" w:rsidRDefault="00524862" w:rsidP="008A0EC0">
      <w:pPr>
        <w:ind w:left="0"/>
        <w:rPr>
          <w:rFonts w:asciiTheme="majorHAnsi" w:hAnsiTheme="majorHAnsi" w:cstheme="majorHAnsi"/>
          <w:szCs w:val="20"/>
        </w:rPr>
      </w:pPr>
    </w:p>
    <w:p w14:paraId="7C8A1C62" w14:textId="77777777" w:rsidR="00524862" w:rsidRPr="00CB7E86" w:rsidRDefault="00524862" w:rsidP="008A0EC0">
      <w:pPr>
        <w:ind w:left="0"/>
        <w:rPr>
          <w:rFonts w:asciiTheme="majorHAnsi" w:hAnsiTheme="majorHAnsi" w:cstheme="majorHAnsi"/>
          <w:szCs w:val="20"/>
        </w:rPr>
      </w:pPr>
    </w:p>
    <w:p w14:paraId="0A5B57B9" w14:textId="77777777" w:rsidR="00CB7E86" w:rsidRPr="00CB7E86" w:rsidRDefault="00CB7E86" w:rsidP="008A0EC0">
      <w:pPr>
        <w:ind w:left="0"/>
        <w:rPr>
          <w:rFonts w:asciiTheme="majorHAnsi" w:hAnsiTheme="majorHAnsi" w:cstheme="majorHAnsi"/>
          <w:szCs w:val="20"/>
        </w:rPr>
      </w:pPr>
    </w:p>
    <w:p w14:paraId="0E92587D" w14:textId="77777777" w:rsidR="004236A6" w:rsidRPr="00CB7E86" w:rsidRDefault="004236A6" w:rsidP="008A0EC0">
      <w:pPr>
        <w:ind w:left="0"/>
        <w:rPr>
          <w:rFonts w:asciiTheme="majorHAnsi" w:hAnsiTheme="majorHAnsi" w:cstheme="majorHAnsi"/>
          <w:szCs w:val="20"/>
        </w:rPr>
      </w:pPr>
    </w:p>
    <w:p w14:paraId="1F597580" w14:textId="77777777" w:rsidR="00677F90" w:rsidRPr="00CB7E86" w:rsidRDefault="00A31F9A" w:rsidP="00285FDF">
      <w:pPr>
        <w:spacing w:after="39" w:line="259" w:lineRule="auto"/>
        <w:ind w:left="0" w:firstLine="0"/>
        <w:rPr>
          <w:rFonts w:asciiTheme="majorHAnsi" w:hAnsiTheme="majorHAnsi" w:cstheme="majorHAnsi"/>
          <w:szCs w:val="20"/>
        </w:rPr>
      </w:pPr>
      <w:r w:rsidRPr="00CB7E86">
        <w:rPr>
          <w:rFonts w:asciiTheme="majorHAnsi" w:hAnsiTheme="majorHAnsi" w:cstheme="majorHAnsi"/>
          <w:szCs w:val="20"/>
        </w:rPr>
        <w:lastRenderedPageBreak/>
        <w:t xml:space="preserve"> </w:t>
      </w:r>
    </w:p>
    <w:p w14:paraId="45FD6AEB" w14:textId="77777777" w:rsidR="00677F90" w:rsidRPr="00CB7E86" w:rsidRDefault="00A31F9A" w:rsidP="008A0EC0">
      <w:pPr>
        <w:numPr>
          <w:ilvl w:val="0"/>
          <w:numId w:val="1"/>
        </w:numPr>
        <w:ind w:left="0" w:hanging="360"/>
        <w:rPr>
          <w:rFonts w:asciiTheme="majorHAnsi" w:hAnsiTheme="majorHAnsi" w:cstheme="majorHAnsi"/>
          <w:szCs w:val="20"/>
        </w:rPr>
      </w:pPr>
      <w:r w:rsidRPr="00CB7E86">
        <w:rPr>
          <w:rFonts w:asciiTheme="majorHAnsi" w:hAnsiTheme="majorHAnsi" w:cstheme="majorHAnsi"/>
          <w:szCs w:val="20"/>
        </w:rPr>
        <w:t xml:space="preserve">OPERACIONES DE REPOS SOBRE CDM </w:t>
      </w:r>
    </w:p>
    <w:p w14:paraId="25FB94C9"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tbl>
      <w:tblPr>
        <w:tblStyle w:val="TableGrid"/>
        <w:tblW w:w="13041" w:type="dxa"/>
        <w:tblInd w:w="132" w:type="dxa"/>
        <w:tblCellMar>
          <w:top w:w="34" w:type="dxa"/>
          <w:left w:w="2" w:type="dxa"/>
          <w:right w:w="115" w:type="dxa"/>
        </w:tblCellMar>
        <w:tblLook w:val="04A0" w:firstRow="1" w:lastRow="0" w:firstColumn="1" w:lastColumn="0" w:noHBand="0" w:noVBand="1"/>
      </w:tblPr>
      <w:tblGrid>
        <w:gridCol w:w="3254"/>
        <w:gridCol w:w="2590"/>
        <w:gridCol w:w="3230"/>
        <w:gridCol w:w="3967"/>
      </w:tblGrid>
      <w:tr w:rsidR="00677F90" w:rsidRPr="00CB7E86" w14:paraId="3DC9C61F" w14:textId="77777777">
        <w:trPr>
          <w:trHeight w:val="919"/>
        </w:trPr>
        <w:tc>
          <w:tcPr>
            <w:tcW w:w="3255" w:type="dxa"/>
            <w:tcBorders>
              <w:top w:val="single" w:sz="4" w:space="0" w:color="BEBEBE"/>
              <w:left w:val="single" w:sz="4" w:space="0" w:color="BEBEBE"/>
              <w:bottom w:val="single" w:sz="4" w:space="0" w:color="BEBEBE"/>
              <w:right w:val="single" w:sz="4" w:space="0" w:color="BEBEBE"/>
            </w:tcBorders>
          </w:tcPr>
          <w:p w14:paraId="3F87AD93"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531AAFFA"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OPERACIÓN </w:t>
            </w:r>
          </w:p>
        </w:tc>
        <w:tc>
          <w:tcPr>
            <w:tcW w:w="2590" w:type="dxa"/>
            <w:tcBorders>
              <w:top w:val="single" w:sz="4" w:space="0" w:color="BEBEBE"/>
              <w:left w:val="single" w:sz="4" w:space="0" w:color="BEBEBE"/>
              <w:bottom w:val="single" w:sz="4" w:space="0" w:color="BEBEBE"/>
              <w:right w:val="single" w:sz="4" w:space="0" w:color="BEBEBE"/>
            </w:tcBorders>
          </w:tcPr>
          <w:p w14:paraId="41DDDFEA"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77E3E288"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REGISTRO EN BMC </w:t>
            </w:r>
          </w:p>
        </w:tc>
        <w:tc>
          <w:tcPr>
            <w:tcW w:w="3230" w:type="dxa"/>
            <w:tcBorders>
              <w:top w:val="single" w:sz="4" w:space="0" w:color="BEBEBE"/>
              <w:left w:val="single" w:sz="4" w:space="0" w:color="BEBEBE"/>
              <w:bottom w:val="single" w:sz="4" w:space="0" w:color="BEBEBE"/>
              <w:right w:val="single" w:sz="4" w:space="0" w:color="BEBEBE"/>
            </w:tcBorders>
          </w:tcPr>
          <w:p w14:paraId="7C766307"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64C20BD6"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COMPENSACION Y LIQUIDACION </w:t>
            </w:r>
          </w:p>
        </w:tc>
        <w:tc>
          <w:tcPr>
            <w:tcW w:w="3967" w:type="dxa"/>
            <w:tcBorders>
              <w:top w:val="single" w:sz="4" w:space="0" w:color="BEBEBE"/>
              <w:left w:val="single" w:sz="4" w:space="0" w:color="BEBEBE"/>
              <w:bottom w:val="single" w:sz="4" w:space="0" w:color="BEBEBE"/>
              <w:right w:val="single" w:sz="4" w:space="0" w:color="BEBEBE"/>
            </w:tcBorders>
          </w:tcPr>
          <w:p w14:paraId="034CFA2C"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3B260CE7"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COMISIÓN </w:t>
            </w:r>
          </w:p>
        </w:tc>
      </w:tr>
      <w:tr w:rsidR="00677F90" w:rsidRPr="00CB7E86" w14:paraId="06573FA2" w14:textId="77777777">
        <w:trPr>
          <w:trHeight w:val="501"/>
        </w:trPr>
        <w:tc>
          <w:tcPr>
            <w:tcW w:w="3255" w:type="dxa"/>
            <w:tcBorders>
              <w:top w:val="single" w:sz="4" w:space="0" w:color="BEBEBE"/>
              <w:left w:val="single" w:sz="4" w:space="0" w:color="BEBEBE"/>
              <w:bottom w:val="single" w:sz="6" w:space="0" w:color="BEBEBE"/>
              <w:right w:val="single" w:sz="4" w:space="0" w:color="BEBEBE"/>
            </w:tcBorders>
          </w:tcPr>
          <w:p w14:paraId="00C279B1"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Repos sobre CDM (Venta) </w:t>
            </w:r>
          </w:p>
        </w:tc>
        <w:tc>
          <w:tcPr>
            <w:tcW w:w="2590" w:type="dxa"/>
            <w:tcBorders>
              <w:top w:val="single" w:sz="4" w:space="0" w:color="BEBEBE"/>
              <w:left w:val="single" w:sz="4" w:space="0" w:color="BEBEBE"/>
              <w:bottom w:val="single" w:sz="6" w:space="0" w:color="BEBEBE"/>
              <w:right w:val="single" w:sz="4" w:space="0" w:color="BEBEBE"/>
            </w:tcBorders>
            <w:vAlign w:val="center"/>
          </w:tcPr>
          <w:p w14:paraId="3FC33A64"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0,1%** </w:t>
            </w:r>
          </w:p>
        </w:tc>
        <w:tc>
          <w:tcPr>
            <w:tcW w:w="3230" w:type="dxa"/>
            <w:tcBorders>
              <w:top w:val="single" w:sz="4" w:space="0" w:color="BEBEBE"/>
              <w:left w:val="single" w:sz="4" w:space="0" w:color="BEBEBE"/>
              <w:bottom w:val="single" w:sz="6" w:space="0" w:color="BEBEBE"/>
              <w:right w:val="single" w:sz="4" w:space="0" w:color="BEBEBE"/>
            </w:tcBorders>
            <w:vAlign w:val="center"/>
          </w:tcPr>
          <w:p w14:paraId="3FA3E5EC"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0,50% </w:t>
            </w:r>
          </w:p>
        </w:tc>
        <w:tc>
          <w:tcPr>
            <w:tcW w:w="3967" w:type="dxa"/>
            <w:vMerge w:val="restart"/>
            <w:tcBorders>
              <w:top w:val="single" w:sz="4" w:space="0" w:color="BEBEBE"/>
              <w:left w:val="single" w:sz="4" w:space="0" w:color="BEBEBE"/>
              <w:bottom w:val="single" w:sz="4" w:space="0" w:color="BEBEBE"/>
              <w:right w:val="single" w:sz="4" w:space="0" w:color="BEBEBE"/>
            </w:tcBorders>
          </w:tcPr>
          <w:p w14:paraId="0DB85AA4"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7479F920"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0,10% - 2,0% ** </w:t>
            </w:r>
          </w:p>
        </w:tc>
      </w:tr>
      <w:tr w:rsidR="00677F90" w:rsidRPr="00CB7E86" w14:paraId="34135223" w14:textId="77777777">
        <w:trPr>
          <w:trHeight w:val="348"/>
        </w:trPr>
        <w:tc>
          <w:tcPr>
            <w:tcW w:w="3255" w:type="dxa"/>
            <w:tcBorders>
              <w:top w:val="single" w:sz="6" w:space="0" w:color="BEBEBE"/>
              <w:left w:val="single" w:sz="4" w:space="0" w:color="BEBEBE"/>
              <w:bottom w:val="single" w:sz="4" w:space="0" w:color="BEBEBE"/>
              <w:right w:val="single" w:sz="4" w:space="0" w:color="BEBEBE"/>
            </w:tcBorders>
            <w:shd w:val="clear" w:color="auto" w:fill="F1F1F1"/>
          </w:tcPr>
          <w:p w14:paraId="5C30D8D5"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Repos sobre CDM Inversión </w:t>
            </w:r>
          </w:p>
        </w:tc>
        <w:tc>
          <w:tcPr>
            <w:tcW w:w="2590" w:type="dxa"/>
            <w:tcBorders>
              <w:top w:val="single" w:sz="6" w:space="0" w:color="BEBEBE"/>
              <w:left w:val="single" w:sz="4" w:space="0" w:color="BEBEBE"/>
              <w:bottom w:val="single" w:sz="4" w:space="0" w:color="BEBEBE"/>
              <w:right w:val="single" w:sz="4" w:space="0" w:color="BEBEBE"/>
            </w:tcBorders>
            <w:shd w:val="clear" w:color="auto" w:fill="F1F1F1"/>
          </w:tcPr>
          <w:p w14:paraId="58FB38F2"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0,1%** </w:t>
            </w:r>
          </w:p>
        </w:tc>
        <w:tc>
          <w:tcPr>
            <w:tcW w:w="3230" w:type="dxa"/>
            <w:tcBorders>
              <w:top w:val="single" w:sz="6" w:space="0" w:color="BEBEBE"/>
              <w:left w:val="single" w:sz="4" w:space="0" w:color="BEBEBE"/>
              <w:bottom w:val="single" w:sz="4" w:space="0" w:color="BEBEBE"/>
              <w:right w:val="single" w:sz="4" w:space="0" w:color="BEBEBE"/>
            </w:tcBorders>
            <w:shd w:val="clear" w:color="auto" w:fill="F1F1F1"/>
          </w:tcPr>
          <w:p w14:paraId="38C48663"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0,35% </w:t>
            </w:r>
          </w:p>
        </w:tc>
        <w:tc>
          <w:tcPr>
            <w:tcW w:w="0" w:type="auto"/>
            <w:vMerge/>
            <w:tcBorders>
              <w:top w:val="nil"/>
              <w:left w:val="single" w:sz="4" w:space="0" w:color="BEBEBE"/>
              <w:bottom w:val="single" w:sz="4" w:space="0" w:color="BEBEBE"/>
              <w:right w:val="single" w:sz="4" w:space="0" w:color="BEBEBE"/>
            </w:tcBorders>
          </w:tcPr>
          <w:p w14:paraId="66646213" w14:textId="77777777" w:rsidR="00677F90" w:rsidRPr="00CB7E86" w:rsidRDefault="00677F90" w:rsidP="00285FDF">
            <w:pPr>
              <w:spacing w:after="160" w:line="259" w:lineRule="auto"/>
              <w:ind w:left="0" w:firstLine="0"/>
              <w:rPr>
                <w:rFonts w:asciiTheme="majorHAnsi" w:hAnsiTheme="majorHAnsi" w:cstheme="majorHAnsi"/>
                <w:szCs w:val="20"/>
              </w:rPr>
            </w:pPr>
          </w:p>
        </w:tc>
      </w:tr>
    </w:tbl>
    <w:p w14:paraId="6442DD62" w14:textId="77777777" w:rsidR="00677F90" w:rsidRPr="00CB7E86" w:rsidRDefault="00A31F9A" w:rsidP="008A0EC0">
      <w:pPr>
        <w:ind w:left="0"/>
        <w:rPr>
          <w:rFonts w:asciiTheme="majorHAnsi" w:hAnsiTheme="majorHAnsi" w:cstheme="majorHAnsi"/>
          <w:szCs w:val="20"/>
        </w:rPr>
      </w:pPr>
      <w:r w:rsidRPr="00CB7E86">
        <w:rPr>
          <w:rFonts w:asciiTheme="majorHAnsi" w:hAnsiTheme="majorHAnsi" w:cstheme="majorHAnsi"/>
          <w:szCs w:val="20"/>
        </w:rPr>
        <w:t xml:space="preserve">** Sobre el Valor de la Operación </w:t>
      </w:r>
    </w:p>
    <w:p w14:paraId="7433DC2E" w14:textId="77777777" w:rsidR="00886483" w:rsidRPr="00CB7E86" w:rsidRDefault="00886483" w:rsidP="008A0EC0">
      <w:pPr>
        <w:ind w:left="0"/>
        <w:rPr>
          <w:rFonts w:asciiTheme="majorHAnsi" w:hAnsiTheme="majorHAnsi" w:cstheme="majorHAnsi"/>
          <w:szCs w:val="20"/>
        </w:rPr>
      </w:pPr>
    </w:p>
    <w:p w14:paraId="037C5A2C" w14:textId="77777777" w:rsidR="00677F90" w:rsidRPr="00CB7E86" w:rsidRDefault="00A31F9A" w:rsidP="008A0EC0">
      <w:pPr>
        <w:spacing w:after="73"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En las operaciones financieras las Tarifas de Compensación y liquidación se calcularán por punta sobre el valor de la operación teniendo en cuenta la tabla descrita anteriormente. </w:t>
      </w:r>
    </w:p>
    <w:p w14:paraId="549BF1EC" w14:textId="77777777" w:rsidR="00677F90" w:rsidRPr="00CB7E86" w:rsidRDefault="00A31F9A" w:rsidP="008A0EC0">
      <w:pPr>
        <w:spacing w:after="34"/>
        <w:ind w:left="0" w:firstLine="0"/>
        <w:rPr>
          <w:rFonts w:asciiTheme="majorHAnsi" w:hAnsiTheme="majorHAnsi" w:cstheme="majorHAnsi"/>
          <w:szCs w:val="20"/>
        </w:rPr>
      </w:pPr>
      <w:r w:rsidRPr="00CB7E86">
        <w:rPr>
          <w:rFonts w:asciiTheme="majorHAnsi" w:hAnsiTheme="majorHAnsi" w:cstheme="majorHAnsi"/>
          <w:szCs w:val="20"/>
        </w:rPr>
        <w:t xml:space="preserve">El valor de la tarifa por compensación y liquidación para las operaciones del Mercado de Instrumentos Financieros que tienen tarifa en forma anualizada, se calculará sobre el valor presente de la operación, de acuerdo a la siguiente fórmula, teniendo en cuenta la tarifa mínima por punta: </w:t>
      </w:r>
    </w:p>
    <w:p w14:paraId="7D9CBD74"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011CF95D" w14:textId="77777777" w:rsidR="00677F90" w:rsidRPr="00CB7E86" w:rsidRDefault="00A31F9A" w:rsidP="008A0EC0">
      <w:pPr>
        <w:spacing w:after="72" w:line="259" w:lineRule="auto"/>
        <w:ind w:left="0" w:firstLine="0"/>
        <w:rPr>
          <w:rFonts w:asciiTheme="majorHAnsi" w:hAnsiTheme="majorHAnsi" w:cstheme="majorHAnsi"/>
          <w:szCs w:val="20"/>
        </w:rPr>
      </w:pPr>
      <w:r w:rsidRPr="00CB7E86">
        <w:rPr>
          <w:rFonts w:asciiTheme="majorHAnsi" w:hAnsiTheme="majorHAnsi" w:cstheme="majorHAnsi"/>
          <w:noProof/>
          <w:szCs w:val="20"/>
        </w:rPr>
        <w:drawing>
          <wp:inline distT="0" distB="0" distL="0" distR="0" wp14:anchorId="687A0ACA" wp14:editId="2CFCE2DE">
            <wp:extent cx="4756785" cy="295249"/>
            <wp:effectExtent l="0" t="0" r="0" b="0"/>
            <wp:docPr id="1677" name="Picture 1677"/>
            <wp:cNvGraphicFramePr/>
            <a:graphic xmlns:a="http://schemas.openxmlformats.org/drawingml/2006/main">
              <a:graphicData uri="http://schemas.openxmlformats.org/drawingml/2006/picture">
                <pic:pic xmlns:pic="http://schemas.openxmlformats.org/drawingml/2006/picture">
                  <pic:nvPicPr>
                    <pic:cNvPr id="1677" name="Picture 1677"/>
                    <pic:cNvPicPr/>
                  </pic:nvPicPr>
                  <pic:blipFill>
                    <a:blip r:embed="rId8"/>
                    <a:stretch>
                      <a:fillRect/>
                    </a:stretch>
                  </pic:blipFill>
                  <pic:spPr>
                    <a:xfrm>
                      <a:off x="0" y="0"/>
                      <a:ext cx="4756785" cy="295249"/>
                    </a:xfrm>
                    <a:prstGeom prst="rect">
                      <a:avLst/>
                    </a:prstGeom>
                  </pic:spPr>
                </pic:pic>
              </a:graphicData>
            </a:graphic>
          </wp:inline>
        </w:drawing>
      </w:r>
    </w:p>
    <w:p w14:paraId="4F971FC1"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73AA0714" w14:textId="77777777" w:rsidR="00677F90" w:rsidRPr="00CB7E86" w:rsidRDefault="00A31F9A" w:rsidP="008A0EC0">
      <w:pPr>
        <w:ind w:left="0"/>
        <w:rPr>
          <w:rFonts w:asciiTheme="majorHAnsi" w:hAnsiTheme="majorHAnsi" w:cstheme="majorHAnsi"/>
          <w:szCs w:val="20"/>
        </w:rPr>
      </w:pPr>
      <w:r w:rsidRPr="00CB7E86">
        <w:rPr>
          <w:rFonts w:asciiTheme="majorHAnsi" w:hAnsiTheme="majorHAnsi" w:cstheme="majorHAnsi"/>
          <w:szCs w:val="20"/>
        </w:rPr>
        <w:t xml:space="preserve">El plazo corresponderá al número de días comprendidos entre la fecha de cumplimiento inicial de la operación y la fecha de recompra. En todo caso, el número de días se calcula con base 360 días. </w:t>
      </w:r>
    </w:p>
    <w:p w14:paraId="5DD52D8C" w14:textId="4B9E55B4"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56413C4F" w14:textId="10834808" w:rsidR="00677F90" w:rsidRPr="00CB7E86" w:rsidRDefault="00A31F9A" w:rsidP="008A0EC0">
      <w:pPr>
        <w:ind w:left="0"/>
        <w:rPr>
          <w:rFonts w:asciiTheme="majorHAnsi" w:hAnsiTheme="majorHAnsi" w:cstheme="majorHAnsi"/>
          <w:szCs w:val="20"/>
        </w:rPr>
      </w:pPr>
      <w:r w:rsidRPr="00CB7E86">
        <w:rPr>
          <w:rFonts w:asciiTheme="majorHAnsi" w:hAnsiTheme="majorHAnsi" w:cstheme="majorHAnsi"/>
          <w:szCs w:val="20"/>
        </w:rPr>
        <w:t>5. OPERACIONES DE NEGOCIACIÓN DE FACTURAS ELECTRÓNICAS</w:t>
      </w:r>
      <w:r w:rsidR="00BA3596">
        <w:rPr>
          <w:rFonts w:asciiTheme="majorHAnsi" w:hAnsiTheme="majorHAnsi" w:cstheme="majorHAnsi"/>
          <w:szCs w:val="20"/>
        </w:rPr>
        <w:t xml:space="preserve"> </w:t>
      </w:r>
      <w:proofErr w:type="spellStart"/>
      <w:r w:rsidR="00BA3596" w:rsidRPr="00F34621">
        <w:rPr>
          <w:rFonts w:ascii="Verdana" w:hAnsi="Verdana"/>
        </w:rPr>
        <w:t>Atra</w:t>
      </w:r>
      <w:proofErr w:type="spellEnd"/>
      <w:r w:rsidR="00BA3596" w:rsidRPr="00F34621">
        <w:rPr>
          <w:rFonts w:ascii="Verdana" w:hAnsi="Verdana"/>
        </w:rPr>
        <w:t>-e, el mercado bursátil de facturas</w:t>
      </w:r>
    </w:p>
    <w:p w14:paraId="1FB3847C"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tbl>
      <w:tblPr>
        <w:tblStyle w:val="TableGrid"/>
        <w:tblW w:w="13052" w:type="dxa"/>
        <w:tblInd w:w="6" w:type="dxa"/>
        <w:tblCellMar>
          <w:top w:w="52" w:type="dxa"/>
          <w:left w:w="107" w:type="dxa"/>
          <w:right w:w="115" w:type="dxa"/>
        </w:tblCellMar>
        <w:tblLook w:val="04A0" w:firstRow="1" w:lastRow="0" w:firstColumn="1" w:lastColumn="0" w:noHBand="0" w:noVBand="1"/>
      </w:tblPr>
      <w:tblGrid>
        <w:gridCol w:w="4809"/>
        <w:gridCol w:w="3118"/>
        <w:gridCol w:w="2699"/>
        <w:gridCol w:w="2426"/>
      </w:tblGrid>
      <w:tr w:rsidR="008B3DF3" w:rsidRPr="00CB7E86" w14:paraId="3DD1AE7A" w14:textId="77777777" w:rsidTr="00596F25">
        <w:trPr>
          <w:trHeight w:val="20"/>
        </w:trPr>
        <w:tc>
          <w:tcPr>
            <w:tcW w:w="4809" w:type="dxa"/>
            <w:tcBorders>
              <w:top w:val="single" w:sz="4" w:space="0" w:color="BFBFBF"/>
              <w:left w:val="single" w:sz="4" w:space="0" w:color="BFBFBF"/>
              <w:bottom w:val="single" w:sz="4" w:space="0" w:color="BFBFBF"/>
              <w:right w:val="single" w:sz="4" w:space="0" w:color="BFBFBF"/>
            </w:tcBorders>
          </w:tcPr>
          <w:p w14:paraId="44EE3E19" w14:textId="77777777" w:rsidR="008B3DF3" w:rsidRPr="008B3DF3" w:rsidRDefault="008B3DF3" w:rsidP="008B3DF3">
            <w:pPr>
              <w:spacing w:after="0" w:line="259" w:lineRule="auto"/>
              <w:ind w:left="0" w:firstLine="0"/>
              <w:rPr>
                <w:rFonts w:asciiTheme="majorHAnsi" w:hAnsiTheme="majorHAnsi" w:cstheme="majorHAnsi"/>
                <w:szCs w:val="20"/>
              </w:rPr>
            </w:pPr>
            <w:r w:rsidRPr="008B3DF3">
              <w:rPr>
                <w:rFonts w:asciiTheme="majorHAnsi" w:hAnsiTheme="majorHAnsi" w:cstheme="majorHAnsi"/>
                <w:szCs w:val="20"/>
              </w:rPr>
              <w:t xml:space="preserve">OPERACIÓN </w:t>
            </w:r>
          </w:p>
        </w:tc>
        <w:tc>
          <w:tcPr>
            <w:tcW w:w="3118" w:type="dxa"/>
            <w:tcBorders>
              <w:top w:val="single" w:sz="4" w:space="0" w:color="BFBFBF"/>
              <w:left w:val="single" w:sz="4" w:space="0" w:color="BFBFBF"/>
              <w:bottom w:val="single" w:sz="4" w:space="0" w:color="BFBFBF"/>
              <w:right w:val="single" w:sz="4" w:space="0" w:color="BFBFBF"/>
            </w:tcBorders>
          </w:tcPr>
          <w:p w14:paraId="35D0325F" w14:textId="299862F2" w:rsidR="008B3DF3" w:rsidRPr="008B3DF3" w:rsidRDefault="008B3DF3" w:rsidP="008B3DF3">
            <w:pPr>
              <w:spacing w:after="0" w:line="259" w:lineRule="auto"/>
              <w:ind w:left="0" w:firstLine="0"/>
              <w:rPr>
                <w:rFonts w:asciiTheme="majorHAnsi" w:hAnsiTheme="majorHAnsi" w:cstheme="majorHAnsi"/>
                <w:szCs w:val="20"/>
              </w:rPr>
            </w:pPr>
            <w:r w:rsidRPr="00A95F58">
              <w:rPr>
                <w:rFonts w:asciiTheme="majorHAnsi" w:hAnsiTheme="majorHAnsi" w:cstheme="majorHAnsi"/>
                <w:szCs w:val="20"/>
              </w:rPr>
              <w:t>FECHA DE PAGO CONVENIDA DE LA FACTURA</w:t>
            </w:r>
          </w:p>
        </w:tc>
        <w:tc>
          <w:tcPr>
            <w:tcW w:w="2699" w:type="dxa"/>
            <w:tcBorders>
              <w:top w:val="single" w:sz="4" w:space="0" w:color="BFBFBF"/>
              <w:left w:val="single" w:sz="4" w:space="0" w:color="BFBFBF"/>
              <w:bottom w:val="single" w:sz="4" w:space="0" w:color="BFBFBF"/>
              <w:right w:val="single" w:sz="4" w:space="0" w:color="BFBFBF"/>
            </w:tcBorders>
          </w:tcPr>
          <w:p w14:paraId="02D10FA4" w14:textId="754A1338" w:rsidR="008B3DF3" w:rsidRPr="008B3DF3" w:rsidRDefault="008B3DF3" w:rsidP="008B3DF3">
            <w:pPr>
              <w:spacing w:after="0" w:line="259" w:lineRule="auto"/>
              <w:ind w:left="0" w:firstLine="0"/>
              <w:rPr>
                <w:rFonts w:asciiTheme="majorHAnsi" w:hAnsiTheme="majorHAnsi" w:cstheme="majorHAnsi"/>
                <w:szCs w:val="20"/>
              </w:rPr>
            </w:pPr>
            <w:r w:rsidRPr="008B3DF3">
              <w:rPr>
                <w:rFonts w:asciiTheme="majorHAnsi" w:hAnsiTheme="majorHAnsi" w:cstheme="majorHAnsi"/>
                <w:szCs w:val="20"/>
              </w:rPr>
              <w:t xml:space="preserve">COSTO DE BMC </w:t>
            </w:r>
          </w:p>
        </w:tc>
        <w:tc>
          <w:tcPr>
            <w:tcW w:w="2426" w:type="dxa"/>
            <w:tcBorders>
              <w:top w:val="single" w:sz="4" w:space="0" w:color="BFBFBF"/>
              <w:left w:val="single" w:sz="4" w:space="0" w:color="BFBFBF"/>
              <w:bottom w:val="single" w:sz="4" w:space="0" w:color="BFBFBF"/>
              <w:right w:val="single" w:sz="4" w:space="0" w:color="BFBFBF"/>
            </w:tcBorders>
          </w:tcPr>
          <w:p w14:paraId="2951AFCA" w14:textId="77777777" w:rsidR="008B3DF3" w:rsidRPr="008B3DF3" w:rsidRDefault="008B3DF3" w:rsidP="008B3DF3">
            <w:pPr>
              <w:spacing w:after="0" w:line="259" w:lineRule="auto"/>
              <w:ind w:left="0" w:firstLine="0"/>
              <w:rPr>
                <w:rFonts w:asciiTheme="majorHAnsi" w:hAnsiTheme="majorHAnsi" w:cstheme="majorHAnsi"/>
                <w:szCs w:val="20"/>
              </w:rPr>
            </w:pPr>
            <w:r w:rsidRPr="008B3DF3">
              <w:rPr>
                <w:rFonts w:asciiTheme="majorHAnsi" w:hAnsiTheme="majorHAnsi" w:cstheme="majorHAnsi"/>
                <w:szCs w:val="20"/>
              </w:rPr>
              <w:t xml:space="preserve">COMISIÓN </w:t>
            </w:r>
          </w:p>
        </w:tc>
      </w:tr>
      <w:tr w:rsidR="008B3DF3" w:rsidRPr="00CB7E86" w14:paraId="5BF5DC08" w14:textId="77777777" w:rsidTr="00596F25">
        <w:trPr>
          <w:trHeight w:val="631"/>
        </w:trPr>
        <w:tc>
          <w:tcPr>
            <w:tcW w:w="480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01F63D9" w14:textId="6B72BD22" w:rsidR="008B3DF3" w:rsidRPr="008B3DF3" w:rsidRDefault="008B3DF3" w:rsidP="00CB7E86">
            <w:pPr>
              <w:spacing w:after="0" w:line="259" w:lineRule="auto"/>
              <w:ind w:left="0" w:firstLine="0"/>
              <w:rPr>
                <w:rFonts w:asciiTheme="majorHAnsi" w:hAnsiTheme="majorHAnsi" w:cstheme="majorHAnsi"/>
                <w:szCs w:val="20"/>
              </w:rPr>
            </w:pPr>
            <w:r w:rsidRPr="008B3DF3">
              <w:rPr>
                <w:rFonts w:asciiTheme="majorHAnsi" w:hAnsiTheme="majorHAnsi" w:cstheme="majorHAnsi"/>
                <w:szCs w:val="20"/>
              </w:rPr>
              <w:t>Negociación de facturas electrónicas (Venta)</w:t>
            </w:r>
            <w:r w:rsidRPr="00596F25">
              <w:rPr>
                <w:rFonts w:asciiTheme="majorHAnsi" w:hAnsiTheme="majorHAnsi" w:cstheme="majorHAnsi"/>
                <w:szCs w:val="20"/>
              </w:rPr>
              <w:t xml:space="preserve"> </w:t>
            </w:r>
            <w:proofErr w:type="spellStart"/>
            <w:r w:rsidRPr="00596F25">
              <w:rPr>
                <w:rFonts w:asciiTheme="majorHAnsi" w:hAnsiTheme="majorHAnsi" w:cstheme="majorHAnsi"/>
                <w:szCs w:val="20"/>
              </w:rPr>
              <w:t>Atra</w:t>
            </w:r>
            <w:proofErr w:type="spellEnd"/>
            <w:r w:rsidRPr="00596F25">
              <w:rPr>
                <w:rFonts w:asciiTheme="majorHAnsi" w:hAnsiTheme="majorHAnsi" w:cstheme="majorHAnsi"/>
                <w:szCs w:val="20"/>
              </w:rPr>
              <w:t>-e, el mercado bursátil de facturas</w:t>
            </w:r>
          </w:p>
        </w:tc>
        <w:tc>
          <w:tcPr>
            <w:tcW w:w="3118" w:type="dxa"/>
            <w:tcBorders>
              <w:top w:val="single" w:sz="4" w:space="0" w:color="BFBFBF"/>
              <w:left w:val="single" w:sz="4" w:space="0" w:color="BFBFBF"/>
              <w:bottom w:val="single" w:sz="4" w:space="0" w:color="BFBFBF"/>
              <w:right w:val="single" w:sz="4" w:space="0" w:color="BFBFBF"/>
            </w:tcBorders>
            <w:shd w:val="clear" w:color="auto" w:fill="F2F2F2"/>
          </w:tcPr>
          <w:p w14:paraId="3B321E67" w14:textId="6D3BDA9A" w:rsidR="008B3DF3" w:rsidRPr="008B3DF3" w:rsidRDefault="008B3DF3" w:rsidP="00CB7E86">
            <w:pPr>
              <w:spacing w:after="0" w:line="259" w:lineRule="auto"/>
              <w:ind w:left="0" w:firstLine="0"/>
              <w:rPr>
                <w:rFonts w:asciiTheme="majorHAnsi" w:hAnsiTheme="majorHAnsi" w:cstheme="majorHAnsi"/>
                <w:szCs w:val="20"/>
              </w:rPr>
            </w:pPr>
            <w:r w:rsidRPr="008B3DF3">
              <w:rPr>
                <w:rFonts w:asciiTheme="majorHAnsi" w:hAnsiTheme="majorHAnsi" w:cstheme="majorHAnsi"/>
                <w:szCs w:val="20"/>
              </w:rPr>
              <w:t xml:space="preserve">De 0 a 45 días </w:t>
            </w:r>
          </w:p>
        </w:tc>
        <w:tc>
          <w:tcPr>
            <w:tcW w:w="269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F465A64" w14:textId="51823E6C" w:rsidR="008B3DF3" w:rsidRPr="008B3DF3" w:rsidRDefault="008B3DF3" w:rsidP="00CB7E86">
            <w:pPr>
              <w:spacing w:after="0" w:line="259" w:lineRule="auto"/>
              <w:ind w:left="0" w:firstLine="0"/>
              <w:rPr>
                <w:rFonts w:asciiTheme="majorHAnsi" w:hAnsiTheme="majorHAnsi" w:cstheme="majorHAnsi"/>
                <w:szCs w:val="20"/>
              </w:rPr>
            </w:pPr>
            <w:r>
              <w:rPr>
                <w:rFonts w:asciiTheme="majorHAnsi" w:hAnsiTheme="majorHAnsi" w:cstheme="majorHAnsi"/>
                <w:szCs w:val="20"/>
              </w:rPr>
              <w:t xml:space="preserve">1.00% E.A </w:t>
            </w:r>
            <w:r w:rsidRPr="008B3DF3">
              <w:rPr>
                <w:rFonts w:asciiTheme="majorHAnsi" w:hAnsiTheme="majorHAnsi" w:cstheme="majorHAnsi"/>
                <w:szCs w:val="20"/>
              </w:rPr>
              <w:t xml:space="preserve"> </w:t>
            </w:r>
          </w:p>
        </w:tc>
        <w:tc>
          <w:tcPr>
            <w:tcW w:w="242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9069103" w14:textId="4C8D2748" w:rsidR="008B3DF3" w:rsidRPr="008B3DF3" w:rsidRDefault="008B3DF3" w:rsidP="00CB7E86">
            <w:pPr>
              <w:spacing w:after="0" w:line="259" w:lineRule="auto"/>
              <w:ind w:left="0" w:firstLine="0"/>
              <w:rPr>
                <w:rFonts w:asciiTheme="majorHAnsi" w:hAnsiTheme="majorHAnsi" w:cstheme="majorHAnsi"/>
                <w:szCs w:val="20"/>
              </w:rPr>
            </w:pPr>
            <w:r w:rsidRPr="008B3DF3">
              <w:rPr>
                <w:rFonts w:asciiTheme="majorHAnsi" w:hAnsiTheme="majorHAnsi" w:cstheme="majorHAnsi"/>
                <w:szCs w:val="20"/>
              </w:rPr>
              <w:t>MAX 3%**</w:t>
            </w:r>
          </w:p>
        </w:tc>
      </w:tr>
      <w:tr w:rsidR="008B3DF3" w:rsidRPr="00CB7E86" w14:paraId="12E5AB3E" w14:textId="77777777" w:rsidTr="00596F25">
        <w:trPr>
          <w:trHeight w:val="20"/>
        </w:trPr>
        <w:tc>
          <w:tcPr>
            <w:tcW w:w="4809" w:type="dxa"/>
            <w:tcBorders>
              <w:top w:val="single" w:sz="4" w:space="0" w:color="BFBFBF"/>
              <w:left w:val="single" w:sz="4" w:space="0" w:color="BFBFBF"/>
              <w:bottom w:val="single" w:sz="4" w:space="0" w:color="BFBFBF"/>
              <w:right w:val="single" w:sz="4" w:space="0" w:color="BFBFBF"/>
            </w:tcBorders>
            <w:shd w:val="clear" w:color="auto" w:fill="F2F2F2"/>
          </w:tcPr>
          <w:p w14:paraId="59813383" w14:textId="3C354646" w:rsidR="008B3DF3" w:rsidRPr="008B3DF3" w:rsidRDefault="008B3DF3" w:rsidP="008B3DF3">
            <w:pPr>
              <w:spacing w:after="0" w:line="259" w:lineRule="auto"/>
              <w:ind w:left="0" w:firstLine="0"/>
              <w:rPr>
                <w:rFonts w:asciiTheme="majorHAnsi" w:hAnsiTheme="majorHAnsi" w:cstheme="majorHAnsi"/>
                <w:szCs w:val="20"/>
              </w:rPr>
            </w:pPr>
            <w:r w:rsidRPr="008B3DF3">
              <w:rPr>
                <w:rFonts w:asciiTheme="majorHAnsi" w:hAnsiTheme="majorHAnsi" w:cstheme="majorHAnsi"/>
                <w:szCs w:val="20"/>
              </w:rPr>
              <w:t>Negociación de facturas electrónicas (Venta)</w:t>
            </w:r>
            <w:r w:rsidRPr="00596F25">
              <w:rPr>
                <w:rFonts w:asciiTheme="majorHAnsi" w:hAnsiTheme="majorHAnsi" w:cstheme="majorHAnsi"/>
                <w:szCs w:val="20"/>
              </w:rPr>
              <w:t xml:space="preserve"> </w:t>
            </w:r>
            <w:proofErr w:type="spellStart"/>
            <w:r w:rsidRPr="00596F25">
              <w:rPr>
                <w:rFonts w:asciiTheme="majorHAnsi" w:hAnsiTheme="majorHAnsi" w:cstheme="majorHAnsi"/>
                <w:szCs w:val="20"/>
              </w:rPr>
              <w:t>Atra</w:t>
            </w:r>
            <w:proofErr w:type="spellEnd"/>
            <w:r w:rsidRPr="00596F25">
              <w:rPr>
                <w:rFonts w:asciiTheme="majorHAnsi" w:hAnsiTheme="majorHAnsi" w:cstheme="majorHAnsi"/>
                <w:szCs w:val="20"/>
              </w:rPr>
              <w:t>-e, el mercado bursátil de facturas</w:t>
            </w:r>
          </w:p>
        </w:tc>
        <w:tc>
          <w:tcPr>
            <w:tcW w:w="3118" w:type="dxa"/>
            <w:tcBorders>
              <w:top w:val="single" w:sz="4" w:space="0" w:color="BFBFBF"/>
              <w:left w:val="single" w:sz="4" w:space="0" w:color="BFBFBF"/>
              <w:bottom w:val="single" w:sz="4" w:space="0" w:color="BFBFBF"/>
              <w:right w:val="single" w:sz="4" w:space="0" w:color="BFBFBF"/>
            </w:tcBorders>
            <w:shd w:val="clear" w:color="auto" w:fill="F2F2F2"/>
          </w:tcPr>
          <w:p w14:paraId="0578F438" w14:textId="64994F1D" w:rsidR="008B3DF3" w:rsidRPr="008B3DF3" w:rsidRDefault="008B3DF3" w:rsidP="008B3DF3">
            <w:pPr>
              <w:spacing w:after="0" w:line="259" w:lineRule="auto"/>
              <w:ind w:left="0" w:firstLine="0"/>
              <w:rPr>
                <w:rFonts w:asciiTheme="majorHAnsi" w:hAnsiTheme="majorHAnsi" w:cstheme="majorHAnsi"/>
                <w:szCs w:val="20"/>
              </w:rPr>
            </w:pPr>
            <w:r w:rsidRPr="008B3DF3">
              <w:rPr>
                <w:rFonts w:asciiTheme="majorHAnsi" w:hAnsiTheme="majorHAnsi" w:cstheme="majorHAnsi"/>
                <w:szCs w:val="20"/>
              </w:rPr>
              <w:t xml:space="preserve">De 46 a 120 días </w:t>
            </w:r>
          </w:p>
        </w:tc>
        <w:tc>
          <w:tcPr>
            <w:tcW w:w="269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CA2026E" w14:textId="101FB509" w:rsidR="008B3DF3" w:rsidRPr="008B3DF3" w:rsidRDefault="008B3DF3" w:rsidP="008B3DF3">
            <w:pPr>
              <w:spacing w:after="0" w:line="259" w:lineRule="auto"/>
              <w:ind w:left="0" w:firstLine="0"/>
              <w:rPr>
                <w:rFonts w:asciiTheme="majorHAnsi" w:hAnsiTheme="majorHAnsi" w:cstheme="majorHAnsi"/>
                <w:szCs w:val="20"/>
              </w:rPr>
            </w:pPr>
            <w:r>
              <w:rPr>
                <w:rFonts w:asciiTheme="majorHAnsi" w:hAnsiTheme="majorHAnsi" w:cstheme="majorHAnsi"/>
                <w:szCs w:val="20"/>
              </w:rPr>
              <w:t xml:space="preserve">0.85% </w:t>
            </w:r>
            <w:proofErr w:type="gramStart"/>
            <w:r>
              <w:rPr>
                <w:rFonts w:asciiTheme="majorHAnsi" w:hAnsiTheme="majorHAnsi" w:cstheme="majorHAnsi"/>
                <w:szCs w:val="20"/>
              </w:rPr>
              <w:t>E.A</w:t>
            </w:r>
            <w:proofErr w:type="gramEnd"/>
          </w:p>
        </w:tc>
        <w:tc>
          <w:tcPr>
            <w:tcW w:w="242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E4407A1" w14:textId="2F14AF0E" w:rsidR="008B3DF3" w:rsidRPr="008B3DF3" w:rsidRDefault="008B3DF3" w:rsidP="008B3DF3">
            <w:pPr>
              <w:spacing w:after="0" w:line="259" w:lineRule="auto"/>
              <w:ind w:left="0" w:firstLine="0"/>
              <w:rPr>
                <w:rFonts w:asciiTheme="majorHAnsi" w:hAnsiTheme="majorHAnsi" w:cstheme="majorHAnsi"/>
                <w:szCs w:val="20"/>
              </w:rPr>
            </w:pPr>
            <w:r w:rsidRPr="008B3DF3">
              <w:rPr>
                <w:rFonts w:asciiTheme="majorHAnsi" w:hAnsiTheme="majorHAnsi" w:cstheme="majorHAnsi"/>
                <w:szCs w:val="20"/>
              </w:rPr>
              <w:t>MAX 3%**</w:t>
            </w:r>
          </w:p>
        </w:tc>
      </w:tr>
      <w:tr w:rsidR="008B3DF3" w:rsidRPr="00CB7E86" w14:paraId="07C085BF" w14:textId="77777777" w:rsidTr="00596F25">
        <w:trPr>
          <w:trHeight w:val="20"/>
        </w:trPr>
        <w:tc>
          <w:tcPr>
            <w:tcW w:w="4809" w:type="dxa"/>
            <w:tcBorders>
              <w:top w:val="single" w:sz="4" w:space="0" w:color="BFBFBF"/>
              <w:left w:val="single" w:sz="4" w:space="0" w:color="BFBFBF"/>
              <w:bottom w:val="single" w:sz="4" w:space="0" w:color="BFBFBF"/>
              <w:right w:val="single" w:sz="4" w:space="0" w:color="BFBFBF"/>
            </w:tcBorders>
            <w:shd w:val="clear" w:color="auto" w:fill="F2F2F2"/>
          </w:tcPr>
          <w:p w14:paraId="53B06437" w14:textId="62D5B994" w:rsidR="008B3DF3" w:rsidRPr="008B3DF3" w:rsidRDefault="008B3DF3" w:rsidP="008B3DF3">
            <w:pPr>
              <w:spacing w:after="0" w:line="259" w:lineRule="auto"/>
              <w:ind w:left="0" w:firstLine="0"/>
              <w:rPr>
                <w:rFonts w:asciiTheme="majorHAnsi" w:hAnsiTheme="majorHAnsi" w:cstheme="majorHAnsi"/>
                <w:szCs w:val="20"/>
              </w:rPr>
            </w:pPr>
            <w:r w:rsidRPr="008B3DF3">
              <w:rPr>
                <w:rFonts w:asciiTheme="majorHAnsi" w:hAnsiTheme="majorHAnsi" w:cstheme="majorHAnsi"/>
                <w:szCs w:val="20"/>
              </w:rPr>
              <w:t>Negociación de facturas electrónicas (Venta)</w:t>
            </w:r>
            <w:r w:rsidRPr="00596F25">
              <w:rPr>
                <w:rFonts w:asciiTheme="majorHAnsi" w:hAnsiTheme="majorHAnsi" w:cstheme="majorHAnsi"/>
                <w:szCs w:val="20"/>
              </w:rPr>
              <w:t xml:space="preserve"> </w:t>
            </w:r>
            <w:proofErr w:type="spellStart"/>
            <w:r w:rsidRPr="00596F25">
              <w:rPr>
                <w:rFonts w:asciiTheme="majorHAnsi" w:hAnsiTheme="majorHAnsi" w:cstheme="majorHAnsi"/>
                <w:szCs w:val="20"/>
              </w:rPr>
              <w:t>Atra</w:t>
            </w:r>
            <w:proofErr w:type="spellEnd"/>
            <w:r w:rsidRPr="00596F25">
              <w:rPr>
                <w:rFonts w:asciiTheme="majorHAnsi" w:hAnsiTheme="majorHAnsi" w:cstheme="majorHAnsi"/>
                <w:szCs w:val="20"/>
              </w:rPr>
              <w:t>-e, el mercado bursátil de facturas</w:t>
            </w:r>
          </w:p>
        </w:tc>
        <w:tc>
          <w:tcPr>
            <w:tcW w:w="3118" w:type="dxa"/>
            <w:tcBorders>
              <w:top w:val="single" w:sz="4" w:space="0" w:color="BFBFBF"/>
              <w:left w:val="single" w:sz="4" w:space="0" w:color="BFBFBF"/>
              <w:bottom w:val="single" w:sz="4" w:space="0" w:color="BFBFBF"/>
              <w:right w:val="single" w:sz="4" w:space="0" w:color="BFBFBF"/>
            </w:tcBorders>
            <w:shd w:val="clear" w:color="auto" w:fill="F2F2F2"/>
          </w:tcPr>
          <w:p w14:paraId="377237ED" w14:textId="2E176A84" w:rsidR="008B3DF3" w:rsidRPr="008B3DF3" w:rsidRDefault="008B3DF3" w:rsidP="008B3DF3">
            <w:pPr>
              <w:spacing w:after="0" w:line="259" w:lineRule="auto"/>
              <w:ind w:left="0" w:firstLine="0"/>
              <w:rPr>
                <w:rFonts w:asciiTheme="majorHAnsi" w:hAnsiTheme="majorHAnsi" w:cstheme="majorHAnsi"/>
                <w:szCs w:val="20"/>
              </w:rPr>
            </w:pPr>
            <w:r w:rsidRPr="008B3DF3">
              <w:rPr>
                <w:rFonts w:asciiTheme="majorHAnsi" w:hAnsiTheme="majorHAnsi" w:cstheme="majorHAnsi"/>
                <w:szCs w:val="20"/>
              </w:rPr>
              <w:t>Superior a 120 días</w:t>
            </w:r>
          </w:p>
        </w:tc>
        <w:tc>
          <w:tcPr>
            <w:tcW w:w="269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31016B25" w14:textId="0A03CCA2" w:rsidR="008B3DF3" w:rsidRPr="008B3DF3" w:rsidRDefault="008B3DF3" w:rsidP="008B3DF3">
            <w:pPr>
              <w:spacing w:after="0" w:line="259" w:lineRule="auto"/>
              <w:ind w:left="0" w:firstLine="0"/>
              <w:rPr>
                <w:rFonts w:asciiTheme="majorHAnsi" w:hAnsiTheme="majorHAnsi" w:cstheme="majorHAnsi"/>
                <w:szCs w:val="20"/>
              </w:rPr>
            </w:pPr>
            <w:r>
              <w:rPr>
                <w:rFonts w:asciiTheme="majorHAnsi" w:hAnsiTheme="majorHAnsi" w:cstheme="majorHAnsi"/>
                <w:szCs w:val="20"/>
              </w:rPr>
              <w:t xml:space="preserve">0.65 % </w:t>
            </w:r>
            <w:proofErr w:type="gramStart"/>
            <w:r>
              <w:rPr>
                <w:rFonts w:asciiTheme="majorHAnsi" w:hAnsiTheme="majorHAnsi" w:cstheme="majorHAnsi"/>
                <w:szCs w:val="20"/>
              </w:rPr>
              <w:t>E.A</w:t>
            </w:r>
            <w:proofErr w:type="gramEnd"/>
          </w:p>
        </w:tc>
        <w:tc>
          <w:tcPr>
            <w:tcW w:w="2426"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1E784A21" w14:textId="478C6601" w:rsidR="008B3DF3" w:rsidRPr="008B3DF3" w:rsidRDefault="008B3DF3" w:rsidP="008B3DF3">
            <w:pPr>
              <w:spacing w:after="0" w:line="259" w:lineRule="auto"/>
              <w:ind w:left="0" w:firstLine="0"/>
              <w:rPr>
                <w:rFonts w:asciiTheme="majorHAnsi" w:hAnsiTheme="majorHAnsi" w:cstheme="majorHAnsi"/>
                <w:szCs w:val="20"/>
              </w:rPr>
            </w:pPr>
            <w:r w:rsidRPr="008B3DF3">
              <w:rPr>
                <w:rFonts w:asciiTheme="majorHAnsi" w:hAnsiTheme="majorHAnsi" w:cstheme="majorHAnsi"/>
                <w:szCs w:val="20"/>
              </w:rPr>
              <w:t>MAX 3%**</w:t>
            </w:r>
          </w:p>
        </w:tc>
      </w:tr>
      <w:tr w:rsidR="008B3DF3" w:rsidRPr="00CB7E86" w14:paraId="5BC486C6" w14:textId="77777777" w:rsidTr="00596F25">
        <w:trPr>
          <w:trHeight w:val="20"/>
        </w:trPr>
        <w:tc>
          <w:tcPr>
            <w:tcW w:w="4809" w:type="dxa"/>
            <w:tcBorders>
              <w:top w:val="single" w:sz="4" w:space="0" w:color="BFBFBF"/>
              <w:left w:val="single" w:sz="4" w:space="0" w:color="BFBFBF"/>
              <w:bottom w:val="single" w:sz="4" w:space="0" w:color="BFBFBF"/>
              <w:right w:val="single" w:sz="4" w:space="0" w:color="BFBFBF"/>
            </w:tcBorders>
            <w:vAlign w:val="center"/>
          </w:tcPr>
          <w:p w14:paraId="020704BD" w14:textId="5C35075B" w:rsidR="008B3DF3" w:rsidRPr="008B3DF3" w:rsidRDefault="008B3DF3" w:rsidP="00CB7E86">
            <w:pPr>
              <w:spacing w:after="0" w:line="259" w:lineRule="auto"/>
              <w:ind w:left="0" w:firstLine="0"/>
              <w:rPr>
                <w:rFonts w:asciiTheme="majorHAnsi" w:hAnsiTheme="majorHAnsi" w:cstheme="majorHAnsi"/>
                <w:szCs w:val="20"/>
              </w:rPr>
            </w:pPr>
            <w:r w:rsidRPr="008B3DF3">
              <w:rPr>
                <w:rFonts w:asciiTheme="majorHAnsi" w:hAnsiTheme="majorHAnsi" w:cstheme="majorHAnsi"/>
                <w:szCs w:val="20"/>
              </w:rPr>
              <w:t xml:space="preserve">Negociación de facturas electrónicas (Compra/Inversión) </w:t>
            </w:r>
            <w:proofErr w:type="spellStart"/>
            <w:r w:rsidRPr="00596F25">
              <w:rPr>
                <w:rFonts w:asciiTheme="majorHAnsi" w:hAnsiTheme="majorHAnsi" w:cstheme="majorHAnsi"/>
                <w:szCs w:val="20"/>
              </w:rPr>
              <w:t>Atra</w:t>
            </w:r>
            <w:proofErr w:type="spellEnd"/>
            <w:r w:rsidRPr="00596F25">
              <w:rPr>
                <w:rFonts w:asciiTheme="majorHAnsi" w:hAnsiTheme="majorHAnsi" w:cstheme="majorHAnsi"/>
                <w:szCs w:val="20"/>
              </w:rPr>
              <w:t>-e, el mercado bursátil de facturas</w:t>
            </w:r>
          </w:p>
        </w:tc>
        <w:tc>
          <w:tcPr>
            <w:tcW w:w="3118" w:type="dxa"/>
            <w:tcBorders>
              <w:top w:val="single" w:sz="4" w:space="0" w:color="BFBFBF"/>
              <w:left w:val="single" w:sz="4" w:space="0" w:color="BFBFBF"/>
              <w:bottom w:val="single" w:sz="4" w:space="0" w:color="BFBFBF"/>
              <w:right w:val="single" w:sz="4" w:space="0" w:color="BFBFBF"/>
            </w:tcBorders>
          </w:tcPr>
          <w:p w14:paraId="465F25AC" w14:textId="7EFB3867" w:rsidR="008B3DF3" w:rsidRPr="008B3DF3" w:rsidDel="008B3DF3" w:rsidRDefault="008B3DF3" w:rsidP="00CB7E86">
            <w:pPr>
              <w:spacing w:after="0" w:line="259" w:lineRule="auto"/>
              <w:ind w:left="0" w:firstLine="0"/>
              <w:rPr>
                <w:rFonts w:asciiTheme="majorHAnsi" w:hAnsiTheme="majorHAnsi" w:cstheme="majorHAnsi"/>
                <w:szCs w:val="20"/>
              </w:rPr>
            </w:pPr>
            <w:r>
              <w:rPr>
                <w:rFonts w:asciiTheme="majorHAnsi" w:hAnsiTheme="majorHAnsi" w:cstheme="majorHAnsi"/>
                <w:szCs w:val="20"/>
              </w:rPr>
              <w:t>--</w:t>
            </w:r>
          </w:p>
        </w:tc>
        <w:tc>
          <w:tcPr>
            <w:tcW w:w="2699" w:type="dxa"/>
            <w:tcBorders>
              <w:top w:val="single" w:sz="4" w:space="0" w:color="BFBFBF"/>
              <w:left w:val="single" w:sz="4" w:space="0" w:color="BFBFBF"/>
              <w:bottom w:val="single" w:sz="4" w:space="0" w:color="BFBFBF"/>
              <w:right w:val="single" w:sz="4" w:space="0" w:color="BFBFBF"/>
            </w:tcBorders>
            <w:vAlign w:val="center"/>
          </w:tcPr>
          <w:p w14:paraId="624D745D" w14:textId="0CA18736" w:rsidR="008B3DF3" w:rsidRPr="008B3DF3" w:rsidRDefault="008B3DF3" w:rsidP="00CB7E86">
            <w:pPr>
              <w:spacing w:after="0" w:line="259" w:lineRule="auto"/>
              <w:ind w:left="0" w:firstLine="0"/>
              <w:rPr>
                <w:rFonts w:asciiTheme="majorHAnsi" w:hAnsiTheme="majorHAnsi" w:cstheme="majorHAnsi"/>
                <w:szCs w:val="20"/>
              </w:rPr>
            </w:pPr>
            <w:r w:rsidRPr="008B3DF3">
              <w:rPr>
                <w:rFonts w:asciiTheme="majorHAnsi" w:hAnsiTheme="majorHAnsi" w:cstheme="majorHAnsi"/>
                <w:szCs w:val="20"/>
              </w:rPr>
              <w:t xml:space="preserve"> </w:t>
            </w:r>
          </w:p>
        </w:tc>
        <w:tc>
          <w:tcPr>
            <w:tcW w:w="2426" w:type="dxa"/>
            <w:tcBorders>
              <w:top w:val="single" w:sz="4" w:space="0" w:color="BFBFBF"/>
              <w:left w:val="single" w:sz="4" w:space="0" w:color="BFBFBF"/>
              <w:bottom w:val="single" w:sz="4" w:space="0" w:color="BFBFBF"/>
              <w:right w:val="single" w:sz="4" w:space="0" w:color="BFBFBF"/>
            </w:tcBorders>
            <w:vAlign w:val="center"/>
          </w:tcPr>
          <w:p w14:paraId="50760C59" w14:textId="60040E03" w:rsidR="008B3DF3" w:rsidRPr="008B3DF3" w:rsidRDefault="008B3DF3" w:rsidP="00CB7E86">
            <w:pPr>
              <w:spacing w:after="0" w:line="259" w:lineRule="auto"/>
              <w:ind w:left="0" w:firstLine="0"/>
              <w:rPr>
                <w:rFonts w:asciiTheme="majorHAnsi" w:hAnsiTheme="majorHAnsi" w:cstheme="majorHAnsi"/>
                <w:szCs w:val="20"/>
              </w:rPr>
            </w:pPr>
            <w:r w:rsidRPr="008B3DF3">
              <w:rPr>
                <w:rFonts w:asciiTheme="majorHAnsi" w:hAnsiTheme="majorHAnsi" w:cstheme="majorHAnsi"/>
                <w:szCs w:val="20"/>
              </w:rPr>
              <w:t>MAX 3</w:t>
            </w:r>
            <w:proofErr w:type="gramStart"/>
            <w:r w:rsidRPr="008B3DF3">
              <w:rPr>
                <w:rFonts w:asciiTheme="majorHAnsi" w:hAnsiTheme="majorHAnsi" w:cstheme="majorHAnsi"/>
                <w:szCs w:val="20"/>
              </w:rPr>
              <w:t>%  *</w:t>
            </w:r>
            <w:proofErr w:type="gramEnd"/>
            <w:r w:rsidRPr="008B3DF3">
              <w:rPr>
                <w:rFonts w:asciiTheme="majorHAnsi" w:hAnsiTheme="majorHAnsi" w:cstheme="majorHAnsi"/>
                <w:szCs w:val="20"/>
              </w:rPr>
              <w:t>*</w:t>
            </w:r>
          </w:p>
        </w:tc>
      </w:tr>
    </w:tbl>
    <w:p w14:paraId="407C7C5A" w14:textId="77777777" w:rsidR="00CB7E86" w:rsidRPr="00CB7E86" w:rsidRDefault="00CB7E86" w:rsidP="00CB7E86">
      <w:pPr>
        <w:ind w:left="0"/>
        <w:rPr>
          <w:rFonts w:asciiTheme="majorHAnsi" w:hAnsiTheme="majorHAnsi" w:cstheme="majorHAnsi"/>
          <w:szCs w:val="20"/>
        </w:rPr>
      </w:pPr>
      <w:r w:rsidRPr="00CB7E86">
        <w:rPr>
          <w:rFonts w:asciiTheme="majorHAnsi" w:hAnsiTheme="majorHAnsi" w:cstheme="majorHAnsi"/>
          <w:szCs w:val="20"/>
        </w:rPr>
        <w:lastRenderedPageBreak/>
        <w:t xml:space="preserve">** Sobre el Valor de la Operación </w:t>
      </w:r>
    </w:p>
    <w:p w14:paraId="198D8A8E" w14:textId="77777777" w:rsidR="00BC4741" w:rsidRPr="00CB7E86" w:rsidRDefault="00BC4741" w:rsidP="00285FDF">
      <w:pPr>
        <w:spacing w:after="0" w:line="259" w:lineRule="auto"/>
        <w:ind w:left="0" w:firstLine="0"/>
        <w:rPr>
          <w:rFonts w:asciiTheme="majorHAnsi" w:hAnsiTheme="majorHAnsi" w:cstheme="majorHAnsi"/>
          <w:szCs w:val="20"/>
        </w:rPr>
      </w:pPr>
    </w:p>
    <w:p w14:paraId="4A64A05B" w14:textId="77777777" w:rsidR="00CB7E86" w:rsidRDefault="00CB7E86" w:rsidP="00285FDF">
      <w:pPr>
        <w:spacing w:after="0" w:line="259" w:lineRule="auto"/>
        <w:ind w:left="0" w:firstLine="0"/>
        <w:rPr>
          <w:rFonts w:asciiTheme="majorHAnsi" w:hAnsiTheme="majorHAnsi" w:cstheme="majorHAnsi"/>
          <w:szCs w:val="20"/>
        </w:rPr>
      </w:pPr>
    </w:p>
    <w:p w14:paraId="33CBDA19" w14:textId="77777777" w:rsidR="00524862" w:rsidRDefault="00524862" w:rsidP="00285FDF">
      <w:pPr>
        <w:spacing w:after="0" w:line="259" w:lineRule="auto"/>
        <w:ind w:left="0" w:firstLine="0"/>
        <w:rPr>
          <w:rFonts w:asciiTheme="majorHAnsi" w:hAnsiTheme="majorHAnsi" w:cstheme="majorHAnsi"/>
          <w:szCs w:val="20"/>
        </w:rPr>
      </w:pPr>
    </w:p>
    <w:p w14:paraId="363DC320" w14:textId="77777777" w:rsidR="00524862" w:rsidRDefault="00524862" w:rsidP="00285FDF">
      <w:pPr>
        <w:spacing w:after="0" w:line="259" w:lineRule="auto"/>
        <w:ind w:left="0" w:firstLine="0"/>
        <w:rPr>
          <w:rFonts w:asciiTheme="majorHAnsi" w:hAnsiTheme="majorHAnsi" w:cstheme="majorHAnsi"/>
          <w:szCs w:val="20"/>
        </w:rPr>
      </w:pPr>
    </w:p>
    <w:p w14:paraId="39C8A66E" w14:textId="77777777" w:rsidR="00524862" w:rsidRDefault="00524862" w:rsidP="00285FDF">
      <w:pPr>
        <w:spacing w:after="0" w:line="259" w:lineRule="auto"/>
        <w:ind w:left="0" w:firstLine="0"/>
        <w:rPr>
          <w:rFonts w:asciiTheme="majorHAnsi" w:hAnsiTheme="majorHAnsi" w:cstheme="majorHAnsi"/>
          <w:szCs w:val="20"/>
        </w:rPr>
      </w:pPr>
    </w:p>
    <w:p w14:paraId="2BC0332E" w14:textId="77777777" w:rsidR="00524862" w:rsidRDefault="00524862" w:rsidP="00285FDF">
      <w:pPr>
        <w:spacing w:after="0" w:line="259" w:lineRule="auto"/>
        <w:ind w:left="0" w:firstLine="0"/>
        <w:rPr>
          <w:rFonts w:asciiTheme="majorHAnsi" w:hAnsiTheme="majorHAnsi" w:cstheme="majorHAnsi"/>
          <w:szCs w:val="20"/>
        </w:rPr>
      </w:pPr>
    </w:p>
    <w:p w14:paraId="288A6C81" w14:textId="77777777" w:rsidR="00524862" w:rsidRPr="00CB7E86" w:rsidRDefault="00524862" w:rsidP="00285FDF">
      <w:pPr>
        <w:spacing w:after="0" w:line="259" w:lineRule="auto"/>
        <w:ind w:left="0" w:firstLine="0"/>
        <w:rPr>
          <w:rFonts w:asciiTheme="majorHAnsi" w:hAnsiTheme="majorHAnsi" w:cstheme="majorHAnsi"/>
          <w:szCs w:val="20"/>
        </w:rPr>
      </w:pPr>
    </w:p>
    <w:p w14:paraId="0CA43E70" w14:textId="77777777" w:rsidR="00677F90" w:rsidRPr="00CB7E86" w:rsidRDefault="00A31F9A" w:rsidP="008A0EC0">
      <w:pPr>
        <w:numPr>
          <w:ilvl w:val="0"/>
          <w:numId w:val="2"/>
        </w:numPr>
        <w:ind w:left="0" w:hanging="360"/>
        <w:rPr>
          <w:rFonts w:asciiTheme="majorHAnsi" w:hAnsiTheme="majorHAnsi" w:cstheme="majorHAnsi"/>
          <w:szCs w:val="20"/>
        </w:rPr>
      </w:pPr>
      <w:r w:rsidRPr="00CB7E86">
        <w:rPr>
          <w:rFonts w:asciiTheme="majorHAnsi" w:hAnsiTheme="majorHAnsi" w:cstheme="majorHAnsi"/>
          <w:szCs w:val="20"/>
        </w:rPr>
        <w:t xml:space="preserve">OPERACIONES DE OIG AMPLIADAS EN EL SIMM </w:t>
      </w:r>
    </w:p>
    <w:p w14:paraId="13FC0457"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tbl>
      <w:tblPr>
        <w:tblStyle w:val="TableGrid"/>
        <w:tblW w:w="7619" w:type="dxa"/>
        <w:tblInd w:w="6" w:type="dxa"/>
        <w:tblCellMar>
          <w:top w:w="52" w:type="dxa"/>
          <w:left w:w="107" w:type="dxa"/>
          <w:right w:w="115" w:type="dxa"/>
        </w:tblCellMar>
        <w:tblLook w:val="04A0" w:firstRow="1" w:lastRow="0" w:firstColumn="1" w:lastColumn="0" w:noHBand="0" w:noVBand="1"/>
      </w:tblPr>
      <w:tblGrid>
        <w:gridCol w:w="4059"/>
        <w:gridCol w:w="1840"/>
        <w:gridCol w:w="1720"/>
      </w:tblGrid>
      <w:tr w:rsidR="00677F90" w:rsidRPr="00CB7E86" w14:paraId="60695EB0" w14:textId="77777777">
        <w:trPr>
          <w:trHeight w:val="311"/>
        </w:trPr>
        <w:tc>
          <w:tcPr>
            <w:tcW w:w="4059" w:type="dxa"/>
            <w:tcBorders>
              <w:top w:val="single" w:sz="4" w:space="0" w:color="BFBFBF"/>
              <w:left w:val="single" w:sz="4" w:space="0" w:color="BFBFBF"/>
              <w:bottom w:val="single" w:sz="4" w:space="0" w:color="BFBFBF"/>
              <w:right w:val="single" w:sz="4" w:space="0" w:color="BFBFBF"/>
            </w:tcBorders>
          </w:tcPr>
          <w:p w14:paraId="463F332E"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OPERACIÓN </w:t>
            </w:r>
          </w:p>
        </w:tc>
        <w:tc>
          <w:tcPr>
            <w:tcW w:w="1840" w:type="dxa"/>
            <w:tcBorders>
              <w:top w:val="single" w:sz="4" w:space="0" w:color="BFBFBF"/>
              <w:left w:val="single" w:sz="4" w:space="0" w:color="BFBFBF"/>
              <w:bottom w:val="single" w:sz="4" w:space="0" w:color="BFBFBF"/>
              <w:right w:val="single" w:sz="4" w:space="0" w:color="BFBFBF"/>
            </w:tcBorders>
          </w:tcPr>
          <w:p w14:paraId="019B40AF"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COSTO DE BMC </w:t>
            </w:r>
          </w:p>
        </w:tc>
        <w:tc>
          <w:tcPr>
            <w:tcW w:w="1720" w:type="dxa"/>
            <w:tcBorders>
              <w:top w:val="single" w:sz="4" w:space="0" w:color="BFBFBF"/>
              <w:left w:val="single" w:sz="4" w:space="0" w:color="BFBFBF"/>
              <w:bottom w:val="single" w:sz="4" w:space="0" w:color="BFBFBF"/>
              <w:right w:val="single" w:sz="4" w:space="0" w:color="BFBFBF"/>
            </w:tcBorders>
          </w:tcPr>
          <w:p w14:paraId="3C0D2C4D"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COMISIÓN </w:t>
            </w:r>
          </w:p>
        </w:tc>
      </w:tr>
      <w:tr w:rsidR="00677F90" w:rsidRPr="00CB7E86" w14:paraId="33178826" w14:textId="77777777">
        <w:trPr>
          <w:trHeight w:val="593"/>
        </w:trPr>
        <w:tc>
          <w:tcPr>
            <w:tcW w:w="4059"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45626DA3"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Órdenes Irrevocables de Giro Ampliadas </w:t>
            </w:r>
          </w:p>
        </w:tc>
        <w:tc>
          <w:tcPr>
            <w:tcW w:w="184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C14EF0A"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2,2% E.A. </w:t>
            </w:r>
          </w:p>
        </w:tc>
        <w:tc>
          <w:tcPr>
            <w:tcW w:w="172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A2330E4"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MAX 3% E.A. </w:t>
            </w:r>
          </w:p>
        </w:tc>
      </w:tr>
    </w:tbl>
    <w:p w14:paraId="28CEF43F"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 </w:t>
      </w:r>
    </w:p>
    <w:p w14:paraId="267CD195" w14:textId="77777777" w:rsidR="00677F90" w:rsidRPr="00CB7E86" w:rsidRDefault="00A31F9A" w:rsidP="00285FDF">
      <w:pPr>
        <w:spacing w:after="39"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1D80F98D" w14:textId="77777777" w:rsidR="00677F90" w:rsidRPr="00CB7E86" w:rsidRDefault="00A31F9A" w:rsidP="008A0EC0">
      <w:pPr>
        <w:numPr>
          <w:ilvl w:val="0"/>
          <w:numId w:val="2"/>
        </w:numPr>
        <w:ind w:left="0" w:hanging="360"/>
        <w:rPr>
          <w:rFonts w:asciiTheme="majorHAnsi" w:hAnsiTheme="majorHAnsi" w:cstheme="majorHAnsi"/>
          <w:szCs w:val="20"/>
        </w:rPr>
      </w:pPr>
      <w:r w:rsidRPr="00CB7E86">
        <w:rPr>
          <w:rFonts w:asciiTheme="majorHAnsi" w:hAnsiTheme="majorHAnsi" w:cstheme="majorHAnsi"/>
          <w:szCs w:val="20"/>
        </w:rPr>
        <w:t xml:space="preserve">OPERACIONES DE REGISTRO DE FACTURAS – ORF </w:t>
      </w:r>
    </w:p>
    <w:p w14:paraId="77F26771"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2977565C"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tbl>
      <w:tblPr>
        <w:tblStyle w:val="TableGrid"/>
        <w:tblW w:w="13346" w:type="dxa"/>
        <w:tblInd w:w="132" w:type="dxa"/>
        <w:tblCellMar>
          <w:top w:w="42" w:type="dxa"/>
          <w:left w:w="2" w:type="dxa"/>
          <w:right w:w="58" w:type="dxa"/>
        </w:tblCellMar>
        <w:tblLook w:val="04A0" w:firstRow="1" w:lastRow="0" w:firstColumn="1" w:lastColumn="0" w:noHBand="0" w:noVBand="1"/>
      </w:tblPr>
      <w:tblGrid>
        <w:gridCol w:w="1898"/>
        <w:gridCol w:w="2927"/>
        <w:gridCol w:w="3543"/>
        <w:gridCol w:w="3261"/>
        <w:gridCol w:w="1717"/>
      </w:tblGrid>
      <w:tr w:rsidR="00677F90" w:rsidRPr="00CB7E86" w14:paraId="29BB8947" w14:textId="77777777" w:rsidTr="0099453F">
        <w:trPr>
          <w:trHeight w:val="20"/>
        </w:trPr>
        <w:tc>
          <w:tcPr>
            <w:tcW w:w="1898" w:type="dxa"/>
            <w:tcBorders>
              <w:top w:val="single" w:sz="4" w:space="0" w:color="BEBEBE"/>
              <w:left w:val="single" w:sz="4" w:space="0" w:color="BEBEBE"/>
              <w:bottom w:val="single" w:sz="4" w:space="0" w:color="BEBEBE"/>
              <w:right w:val="single" w:sz="4" w:space="0" w:color="BEBEBE"/>
            </w:tcBorders>
          </w:tcPr>
          <w:p w14:paraId="6238C815"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3760C477" w14:textId="77777777" w:rsidR="00677F90" w:rsidRPr="00CB7E86" w:rsidRDefault="00A31F9A" w:rsidP="00285FDF">
            <w:pPr>
              <w:spacing w:after="35"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165DE638"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2B55B5C8"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OPERACIÓN RF </w:t>
            </w:r>
          </w:p>
        </w:tc>
        <w:tc>
          <w:tcPr>
            <w:tcW w:w="2927" w:type="dxa"/>
            <w:tcBorders>
              <w:top w:val="single" w:sz="4" w:space="0" w:color="BEBEBE"/>
              <w:left w:val="single" w:sz="4" w:space="0" w:color="BEBEBE"/>
              <w:bottom w:val="single" w:sz="4" w:space="0" w:color="BEBEBE"/>
              <w:right w:val="single" w:sz="4" w:space="0" w:color="BEBEBE"/>
            </w:tcBorders>
          </w:tcPr>
          <w:p w14:paraId="122B7F6B" w14:textId="77777777" w:rsidR="00677F90" w:rsidRPr="00CB7E86" w:rsidRDefault="00A31F9A" w:rsidP="008A0EC0">
            <w:pPr>
              <w:spacing w:after="33"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29C3E378"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5AFA43E4" w14:textId="77777777" w:rsidR="00677F90" w:rsidRPr="00CB7E86" w:rsidRDefault="00A31F9A" w:rsidP="008A0EC0">
            <w:pPr>
              <w:spacing w:after="0" w:line="242"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Tarifa por punta si la factura fue expedida con una antelación no mayor a 5 días calendario a </w:t>
            </w:r>
          </w:p>
          <w:p w14:paraId="4E0B5EBD"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la fecha de registro </w:t>
            </w:r>
          </w:p>
        </w:tc>
        <w:tc>
          <w:tcPr>
            <w:tcW w:w="3543" w:type="dxa"/>
            <w:tcBorders>
              <w:top w:val="single" w:sz="4" w:space="0" w:color="BEBEBE"/>
              <w:left w:val="single" w:sz="4" w:space="0" w:color="BEBEBE"/>
              <w:bottom w:val="single" w:sz="4" w:space="0" w:color="BEBEBE"/>
              <w:right w:val="single" w:sz="4" w:space="0" w:color="BEBEBE"/>
            </w:tcBorders>
          </w:tcPr>
          <w:p w14:paraId="253E5B7E"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6448BAA7" w14:textId="77777777" w:rsidR="00677F90" w:rsidRPr="00CB7E86" w:rsidRDefault="00A31F9A" w:rsidP="008A0EC0">
            <w:pPr>
              <w:spacing w:after="0" w:line="242" w:lineRule="auto"/>
              <w:ind w:left="0" w:firstLine="14"/>
              <w:jc w:val="center"/>
              <w:rPr>
                <w:rFonts w:asciiTheme="majorHAnsi" w:hAnsiTheme="majorHAnsi" w:cstheme="majorHAnsi"/>
                <w:szCs w:val="20"/>
              </w:rPr>
            </w:pPr>
            <w:r w:rsidRPr="00CB7E86">
              <w:rPr>
                <w:rFonts w:asciiTheme="majorHAnsi" w:hAnsiTheme="majorHAnsi" w:cstheme="majorHAnsi"/>
                <w:szCs w:val="20"/>
              </w:rPr>
              <w:t xml:space="preserve">Tarifa por punta si la factura fue expedida con una antelación superior a cinco (5) días a la fecha del registro y </w:t>
            </w:r>
          </w:p>
          <w:p w14:paraId="552D7641"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menor o igual a cuarenta y cinco (45) días calendario a la fecha de registro. </w:t>
            </w:r>
          </w:p>
        </w:tc>
        <w:tc>
          <w:tcPr>
            <w:tcW w:w="3261" w:type="dxa"/>
            <w:tcBorders>
              <w:top w:val="single" w:sz="4" w:space="0" w:color="BEBEBE"/>
              <w:left w:val="single" w:sz="4" w:space="0" w:color="BEBEBE"/>
              <w:bottom w:val="single" w:sz="4" w:space="0" w:color="BEBEBE"/>
              <w:right w:val="single" w:sz="4" w:space="0" w:color="BEBEBE"/>
            </w:tcBorders>
          </w:tcPr>
          <w:p w14:paraId="4C1E706F" w14:textId="77777777" w:rsidR="00677F90" w:rsidRPr="00CB7E86" w:rsidRDefault="00A31F9A" w:rsidP="00285FDF">
            <w:pPr>
              <w:spacing w:after="0" w:line="242"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Tarifa por punta si la factura fue expedida con una antelación </w:t>
            </w:r>
          </w:p>
          <w:p w14:paraId="1F93B248" w14:textId="7577E65F" w:rsidR="00677F90" w:rsidRPr="00CB7E86" w:rsidRDefault="00A31F9A" w:rsidP="0099453F">
            <w:pPr>
              <w:spacing w:after="0" w:line="242"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superior a cuarenta y cinco (45) días a la fecha del registro y menor o igual a ciento ochenta (180) días calendario a la fecha de registro. </w:t>
            </w:r>
          </w:p>
        </w:tc>
        <w:tc>
          <w:tcPr>
            <w:tcW w:w="1717" w:type="dxa"/>
            <w:tcBorders>
              <w:top w:val="single" w:sz="4" w:space="0" w:color="BEBEBE"/>
              <w:left w:val="single" w:sz="4" w:space="0" w:color="BEBEBE"/>
              <w:bottom w:val="single" w:sz="4" w:space="0" w:color="BEBEBE"/>
              <w:right w:val="single" w:sz="4" w:space="0" w:color="BEBEBE"/>
            </w:tcBorders>
          </w:tcPr>
          <w:p w14:paraId="002B2949"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12DB80AE" w14:textId="77777777" w:rsidR="00677F90" w:rsidRPr="00CB7E86" w:rsidRDefault="00A31F9A" w:rsidP="008A0EC0">
            <w:pPr>
              <w:spacing w:after="35"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09E45EAB"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19108498"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COMISIÓN </w:t>
            </w:r>
          </w:p>
        </w:tc>
      </w:tr>
      <w:tr w:rsidR="00677F90" w:rsidRPr="00CB7E86" w14:paraId="7DB4332F" w14:textId="77777777" w:rsidTr="0099453F">
        <w:trPr>
          <w:trHeight w:val="20"/>
        </w:trPr>
        <w:tc>
          <w:tcPr>
            <w:tcW w:w="1898" w:type="dxa"/>
            <w:tcBorders>
              <w:top w:val="single" w:sz="4" w:space="0" w:color="BEBEBE"/>
              <w:left w:val="single" w:sz="4" w:space="0" w:color="BEBEBE"/>
              <w:bottom w:val="single" w:sz="4" w:space="0" w:color="BEBEBE"/>
              <w:right w:val="single" w:sz="4" w:space="0" w:color="BEBEBE"/>
            </w:tcBorders>
          </w:tcPr>
          <w:p w14:paraId="1A8E2E76"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Producto Natural </w:t>
            </w:r>
          </w:p>
        </w:tc>
        <w:tc>
          <w:tcPr>
            <w:tcW w:w="2927" w:type="dxa"/>
            <w:tcBorders>
              <w:top w:val="single" w:sz="4" w:space="0" w:color="BEBEBE"/>
              <w:left w:val="single" w:sz="4" w:space="0" w:color="BEBEBE"/>
              <w:bottom w:val="single" w:sz="4" w:space="0" w:color="BEBEBE"/>
              <w:right w:val="single" w:sz="4" w:space="0" w:color="BEBEBE"/>
            </w:tcBorders>
          </w:tcPr>
          <w:p w14:paraId="5B991D5D"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0,037% </w:t>
            </w:r>
          </w:p>
        </w:tc>
        <w:tc>
          <w:tcPr>
            <w:tcW w:w="3543" w:type="dxa"/>
            <w:tcBorders>
              <w:top w:val="single" w:sz="4" w:space="0" w:color="BEBEBE"/>
              <w:left w:val="single" w:sz="4" w:space="0" w:color="BEBEBE"/>
              <w:bottom w:val="single" w:sz="4" w:space="0" w:color="BEBEBE"/>
              <w:right w:val="single" w:sz="4" w:space="0" w:color="BEBEBE"/>
            </w:tcBorders>
          </w:tcPr>
          <w:p w14:paraId="1C0850FA"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0,042% </w:t>
            </w:r>
          </w:p>
        </w:tc>
        <w:tc>
          <w:tcPr>
            <w:tcW w:w="3261" w:type="dxa"/>
            <w:tcBorders>
              <w:top w:val="single" w:sz="4" w:space="0" w:color="BEBEBE"/>
              <w:left w:val="single" w:sz="4" w:space="0" w:color="BEBEBE"/>
              <w:bottom w:val="single" w:sz="4" w:space="0" w:color="BEBEBE"/>
              <w:right w:val="single" w:sz="4" w:space="0" w:color="BEBEBE"/>
            </w:tcBorders>
          </w:tcPr>
          <w:p w14:paraId="061758A5"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0,050% </w:t>
            </w:r>
          </w:p>
        </w:tc>
        <w:tc>
          <w:tcPr>
            <w:tcW w:w="1717" w:type="dxa"/>
            <w:vMerge w:val="restart"/>
            <w:tcBorders>
              <w:top w:val="single" w:sz="4" w:space="0" w:color="BEBEBE"/>
              <w:left w:val="single" w:sz="4" w:space="0" w:color="BEBEBE"/>
              <w:bottom w:val="single" w:sz="4" w:space="0" w:color="BEBEBE"/>
              <w:right w:val="single" w:sz="4" w:space="0" w:color="BEBEBE"/>
            </w:tcBorders>
          </w:tcPr>
          <w:p w14:paraId="48B072E7" w14:textId="77777777" w:rsidR="00677F90" w:rsidRPr="00CB7E86" w:rsidRDefault="00A31F9A" w:rsidP="008A0EC0">
            <w:pPr>
              <w:spacing w:after="5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3434F444"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6E8BA134" w14:textId="13CDC94B" w:rsidR="00677F90" w:rsidRPr="00CB7E86" w:rsidRDefault="00A31F9A" w:rsidP="00285FDF">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0,0</w:t>
            </w:r>
            <w:r w:rsidR="00524862">
              <w:rPr>
                <w:rFonts w:asciiTheme="majorHAnsi" w:hAnsiTheme="majorHAnsi" w:cstheme="majorHAnsi"/>
                <w:szCs w:val="20"/>
              </w:rPr>
              <w:t>02</w:t>
            </w:r>
            <w:r w:rsidRPr="00CB7E86">
              <w:rPr>
                <w:rFonts w:asciiTheme="majorHAnsi" w:hAnsiTheme="majorHAnsi" w:cstheme="majorHAnsi"/>
                <w:szCs w:val="20"/>
              </w:rPr>
              <w:t xml:space="preserve">% - 0,45% ** </w:t>
            </w:r>
          </w:p>
        </w:tc>
      </w:tr>
      <w:tr w:rsidR="00677F90" w:rsidRPr="00CB7E86" w14:paraId="647CFEDD" w14:textId="77777777" w:rsidTr="0099453F">
        <w:trPr>
          <w:trHeight w:val="20"/>
        </w:trPr>
        <w:tc>
          <w:tcPr>
            <w:tcW w:w="1898" w:type="dxa"/>
            <w:tcBorders>
              <w:top w:val="single" w:sz="4" w:space="0" w:color="BEBEBE"/>
              <w:left w:val="single" w:sz="4" w:space="0" w:color="BEBEBE"/>
              <w:bottom w:val="single" w:sz="4" w:space="0" w:color="BEBEBE"/>
              <w:right w:val="single" w:sz="4" w:space="0" w:color="BEBEBE"/>
            </w:tcBorders>
            <w:shd w:val="clear" w:color="auto" w:fill="F1F1F1"/>
          </w:tcPr>
          <w:p w14:paraId="051C967A"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Café Pergamino </w:t>
            </w:r>
          </w:p>
        </w:tc>
        <w:tc>
          <w:tcPr>
            <w:tcW w:w="2927" w:type="dxa"/>
            <w:tcBorders>
              <w:top w:val="single" w:sz="4" w:space="0" w:color="BEBEBE"/>
              <w:left w:val="single" w:sz="4" w:space="0" w:color="BEBEBE"/>
              <w:bottom w:val="single" w:sz="4" w:space="0" w:color="BEBEBE"/>
              <w:right w:val="single" w:sz="4" w:space="0" w:color="BEBEBE"/>
            </w:tcBorders>
            <w:shd w:val="clear" w:color="auto" w:fill="F1F1F1"/>
          </w:tcPr>
          <w:p w14:paraId="34C5784C"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0,017% </w:t>
            </w:r>
          </w:p>
        </w:tc>
        <w:tc>
          <w:tcPr>
            <w:tcW w:w="3543" w:type="dxa"/>
            <w:tcBorders>
              <w:top w:val="single" w:sz="4" w:space="0" w:color="BEBEBE"/>
              <w:left w:val="single" w:sz="4" w:space="0" w:color="BEBEBE"/>
              <w:bottom w:val="single" w:sz="4" w:space="0" w:color="BEBEBE"/>
              <w:right w:val="single" w:sz="4" w:space="0" w:color="BEBEBE"/>
            </w:tcBorders>
            <w:shd w:val="clear" w:color="auto" w:fill="F1F1F1"/>
          </w:tcPr>
          <w:p w14:paraId="16A4DB5F"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0,018% </w:t>
            </w:r>
          </w:p>
        </w:tc>
        <w:tc>
          <w:tcPr>
            <w:tcW w:w="3261" w:type="dxa"/>
            <w:tcBorders>
              <w:top w:val="single" w:sz="4" w:space="0" w:color="BEBEBE"/>
              <w:left w:val="single" w:sz="4" w:space="0" w:color="BEBEBE"/>
              <w:bottom w:val="single" w:sz="4" w:space="0" w:color="BEBEBE"/>
              <w:right w:val="single" w:sz="4" w:space="0" w:color="BEBEBE"/>
            </w:tcBorders>
            <w:shd w:val="clear" w:color="auto" w:fill="F1F1F1"/>
          </w:tcPr>
          <w:p w14:paraId="4D80843B"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0,025% </w:t>
            </w:r>
          </w:p>
        </w:tc>
        <w:tc>
          <w:tcPr>
            <w:tcW w:w="1717" w:type="dxa"/>
            <w:vMerge/>
            <w:tcBorders>
              <w:top w:val="nil"/>
              <w:left w:val="single" w:sz="4" w:space="0" w:color="BEBEBE"/>
              <w:bottom w:val="nil"/>
              <w:right w:val="single" w:sz="4" w:space="0" w:color="BEBEBE"/>
            </w:tcBorders>
          </w:tcPr>
          <w:p w14:paraId="565DB887" w14:textId="77777777" w:rsidR="00677F90" w:rsidRPr="00CB7E86" w:rsidRDefault="00677F90" w:rsidP="00285FDF">
            <w:pPr>
              <w:spacing w:after="160" w:line="259" w:lineRule="auto"/>
              <w:ind w:left="0" w:firstLine="0"/>
              <w:rPr>
                <w:rFonts w:asciiTheme="majorHAnsi" w:hAnsiTheme="majorHAnsi" w:cstheme="majorHAnsi"/>
                <w:szCs w:val="20"/>
              </w:rPr>
            </w:pPr>
          </w:p>
        </w:tc>
      </w:tr>
      <w:tr w:rsidR="00677F90" w:rsidRPr="00CB7E86" w14:paraId="095BEF64" w14:textId="77777777" w:rsidTr="0099453F">
        <w:trPr>
          <w:trHeight w:val="20"/>
        </w:trPr>
        <w:tc>
          <w:tcPr>
            <w:tcW w:w="1898" w:type="dxa"/>
            <w:tcBorders>
              <w:top w:val="single" w:sz="4" w:space="0" w:color="BEBEBE"/>
              <w:left w:val="single" w:sz="4" w:space="0" w:color="BEBEBE"/>
              <w:bottom w:val="single" w:sz="4" w:space="0" w:color="BEBEBE"/>
              <w:right w:val="single" w:sz="4" w:space="0" w:color="BEBEBE"/>
            </w:tcBorders>
          </w:tcPr>
          <w:p w14:paraId="2A4A4CBD"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Café Consumo </w:t>
            </w:r>
          </w:p>
        </w:tc>
        <w:tc>
          <w:tcPr>
            <w:tcW w:w="2927" w:type="dxa"/>
            <w:tcBorders>
              <w:top w:val="single" w:sz="4" w:space="0" w:color="BEBEBE"/>
              <w:left w:val="single" w:sz="4" w:space="0" w:color="BEBEBE"/>
              <w:bottom w:val="single" w:sz="4" w:space="0" w:color="BEBEBE"/>
              <w:right w:val="single" w:sz="4" w:space="0" w:color="BEBEBE"/>
            </w:tcBorders>
          </w:tcPr>
          <w:p w14:paraId="7F6EAA13"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0,025% </w:t>
            </w:r>
          </w:p>
        </w:tc>
        <w:tc>
          <w:tcPr>
            <w:tcW w:w="3543" w:type="dxa"/>
            <w:tcBorders>
              <w:top w:val="single" w:sz="4" w:space="0" w:color="BEBEBE"/>
              <w:left w:val="single" w:sz="4" w:space="0" w:color="BEBEBE"/>
              <w:bottom w:val="single" w:sz="4" w:space="0" w:color="BEBEBE"/>
              <w:right w:val="single" w:sz="4" w:space="0" w:color="BEBEBE"/>
            </w:tcBorders>
          </w:tcPr>
          <w:p w14:paraId="537F9CAD"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0,028% </w:t>
            </w:r>
          </w:p>
        </w:tc>
        <w:tc>
          <w:tcPr>
            <w:tcW w:w="3261" w:type="dxa"/>
            <w:tcBorders>
              <w:top w:val="single" w:sz="4" w:space="0" w:color="BEBEBE"/>
              <w:left w:val="single" w:sz="4" w:space="0" w:color="BEBEBE"/>
              <w:bottom w:val="single" w:sz="4" w:space="0" w:color="BEBEBE"/>
              <w:right w:val="single" w:sz="4" w:space="0" w:color="BEBEBE"/>
            </w:tcBorders>
          </w:tcPr>
          <w:p w14:paraId="61AA89C3"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0,035% </w:t>
            </w:r>
          </w:p>
        </w:tc>
        <w:tc>
          <w:tcPr>
            <w:tcW w:w="1717" w:type="dxa"/>
            <w:vMerge/>
            <w:tcBorders>
              <w:top w:val="nil"/>
              <w:left w:val="single" w:sz="4" w:space="0" w:color="BEBEBE"/>
              <w:bottom w:val="nil"/>
              <w:right w:val="single" w:sz="4" w:space="0" w:color="BEBEBE"/>
            </w:tcBorders>
          </w:tcPr>
          <w:p w14:paraId="6673F3C6" w14:textId="77777777" w:rsidR="00677F90" w:rsidRPr="00CB7E86" w:rsidRDefault="00677F90" w:rsidP="00285FDF">
            <w:pPr>
              <w:spacing w:after="160" w:line="259" w:lineRule="auto"/>
              <w:ind w:left="0" w:firstLine="0"/>
              <w:rPr>
                <w:rFonts w:asciiTheme="majorHAnsi" w:hAnsiTheme="majorHAnsi" w:cstheme="majorHAnsi"/>
                <w:szCs w:val="20"/>
              </w:rPr>
            </w:pPr>
          </w:p>
        </w:tc>
      </w:tr>
      <w:tr w:rsidR="00677F90" w:rsidRPr="00CB7E86" w14:paraId="29F5DED8" w14:textId="77777777" w:rsidTr="0099453F">
        <w:trPr>
          <w:trHeight w:val="20"/>
        </w:trPr>
        <w:tc>
          <w:tcPr>
            <w:tcW w:w="1898" w:type="dxa"/>
            <w:tcBorders>
              <w:top w:val="single" w:sz="4" w:space="0" w:color="BEBEBE"/>
              <w:left w:val="single" w:sz="4" w:space="0" w:color="BEBEBE"/>
              <w:bottom w:val="single" w:sz="4" w:space="0" w:color="BEBEBE"/>
              <w:right w:val="single" w:sz="4" w:space="0" w:color="BEBEBE"/>
            </w:tcBorders>
            <w:shd w:val="clear" w:color="auto" w:fill="F1F1F1"/>
          </w:tcPr>
          <w:p w14:paraId="26FB777E"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Café Pasilla </w:t>
            </w:r>
          </w:p>
        </w:tc>
        <w:tc>
          <w:tcPr>
            <w:tcW w:w="2927" w:type="dxa"/>
            <w:tcBorders>
              <w:top w:val="single" w:sz="4" w:space="0" w:color="BEBEBE"/>
              <w:left w:val="single" w:sz="4" w:space="0" w:color="BEBEBE"/>
              <w:bottom w:val="single" w:sz="4" w:space="0" w:color="BEBEBE"/>
              <w:right w:val="single" w:sz="4" w:space="0" w:color="BEBEBE"/>
            </w:tcBorders>
            <w:shd w:val="clear" w:color="auto" w:fill="F1F1F1"/>
          </w:tcPr>
          <w:p w14:paraId="1823DE0A"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0,025% </w:t>
            </w:r>
          </w:p>
        </w:tc>
        <w:tc>
          <w:tcPr>
            <w:tcW w:w="3543" w:type="dxa"/>
            <w:tcBorders>
              <w:top w:val="single" w:sz="4" w:space="0" w:color="BEBEBE"/>
              <w:left w:val="single" w:sz="4" w:space="0" w:color="BEBEBE"/>
              <w:bottom w:val="single" w:sz="4" w:space="0" w:color="BEBEBE"/>
              <w:right w:val="single" w:sz="4" w:space="0" w:color="BEBEBE"/>
            </w:tcBorders>
            <w:shd w:val="clear" w:color="auto" w:fill="F1F1F1"/>
          </w:tcPr>
          <w:p w14:paraId="3309E121"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0,028% </w:t>
            </w:r>
          </w:p>
        </w:tc>
        <w:tc>
          <w:tcPr>
            <w:tcW w:w="3261" w:type="dxa"/>
            <w:tcBorders>
              <w:top w:val="single" w:sz="4" w:space="0" w:color="BEBEBE"/>
              <w:left w:val="single" w:sz="4" w:space="0" w:color="BEBEBE"/>
              <w:bottom w:val="single" w:sz="4" w:space="0" w:color="BEBEBE"/>
              <w:right w:val="single" w:sz="4" w:space="0" w:color="BEBEBE"/>
            </w:tcBorders>
            <w:shd w:val="clear" w:color="auto" w:fill="F1F1F1"/>
          </w:tcPr>
          <w:p w14:paraId="1D0E6B02"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0,035% </w:t>
            </w:r>
          </w:p>
        </w:tc>
        <w:tc>
          <w:tcPr>
            <w:tcW w:w="1717" w:type="dxa"/>
            <w:vMerge/>
            <w:tcBorders>
              <w:top w:val="nil"/>
              <w:left w:val="single" w:sz="4" w:space="0" w:color="BEBEBE"/>
              <w:bottom w:val="nil"/>
              <w:right w:val="single" w:sz="4" w:space="0" w:color="BEBEBE"/>
            </w:tcBorders>
          </w:tcPr>
          <w:p w14:paraId="4D2BF229" w14:textId="77777777" w:rsidR="00677F90" w:rsidRPr="00CB7E86" w:rsidRDefault="00677F90" w:rsidP="00285FDF">
            <w:pPr>
              <w:spacing w:after="160" w:line="259" w:lineRule="auto"/>
              <w:ind w:left="0" w:firstLine="0"/>
              <w:rPr>
                <w:rFonts w:asciiTheme="majorHAnsi" w:hAnsiTheme="majorHAnsi" w:cstheme="majorHAnsi"/>
                <w:szCs w:val="20"/>
              </w:rPr>
            </w:pPr>
          </w:p>
        </w:tc>
      </w:tr>
      <w:tr w:rsidR="00677F90" w:rsidRPr="00CB7E86" w14:paraId="54E86E5E" w14:textId="77777777" w:rsidTr="0099453F">
        <w:trPr>
          <w:trHeight w:val="20"/>
        </w:trPr>
        <w:tc>
          <w:tcPr>
            <w:tcW w:w="1898" w:type="dxa"/>
            <w:tcBorders>
              <w:top w:val="single" w:sz="4" w:space="0" w:color="BEBEBE"/>
              <w:left w:val="single" w:sz="4" w:space="0" w:color="BEBEBE"/>
              <w:bottom w:val="single" w:sz="4" w:space="0" w:color="BEBEBE"/>
              <w:right w:val="single" w:sz="4" w:space="0" w:color="BEBEBE"/>
            </w:tcBorders>
          </w:tcPr>
          <w:p w14:paraId="5872D70A"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Café Excelso </w:t>
            </w:r>
          </w:p>
        </w:tc>
        <w:tc>
          <w:tcPr>
            <w:tcW w:w="2927" w:type="dxa"/>
            <w:tcBorders>
              <w:top w:val="single" w:sz="4" w:space="0" w:color="BEBEBE"/>
              <w:left w:val="single" w:sz="4" w:space="0" w:color="BEBEBE"/>
              <w:bottom w:val="single" w:sz="4" w:space="0" w:color="BEBEBE"/>
              <w:right w:val="single" w:sz="4" w:space="0" w:color="BEBEBE"/>
            </w:tcBorders>
          </w:tcPr>
          <w:p w14:paraId="48B07AEA"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0,025% </w:t>
            </w:r>
          </w:p>
        </w:tc>
        <w:tc>
          <w:tcPr>
            <w:tcW w:w="3543" w:type="dxa"/>
            <w:tcBorders>
              <w:top w:val="single" w:sz="4" w:space="0" w:color="BEBEBE"/>
              <w:left w:val="single" w:sz="4" w:space="0" w:color="BEBEBE"/>
              <w:bottom w:val="single" w:sz="4" w:space="0" w:color="BEBEBE"/>
              <w:right w:val="single" w:sz="4" w:space="0" w:color="BEBEBE"/>
            </w:tcBorders>
          </w:tcPr>
          <w:p w14:paraId="35684C82"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0,028% </w:t>
            </w:r>
          </w:p>
        </w:tc>
        <w:tc>
          <w:tcPr>
            <w:tcW w:w="3261" w:type="dxa"/>
            <w:tcBorders>
              <w:top w:val="single" w:sz="4" w:space="0" w:color="BEBEBE"/>
              <w:left w:val="single" w:sz="4" w:space="0" w:color="BEBEBE"/>
              <w:bottom w:val="single" w:sz="4" w:space="0" w:color="BEBEBE"/>
              <w:right w:val="single" w:sz="4" w:space="0" w:color="BEBEBE"/>
            </w:tcBorders>
          </w:tcPr>
          <w:p w14:paraId="7D4BE779"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0,035% </w:t>
            </w:r>
          </w:p>
        </w:tc>
        <w:tc>
          <w:tcPr>
            <w:tcW w:w="1717" w:type="dxa"/>
            <w:vMerge/>
            <w:tcBorders>
              <w:top w:val="nil"/>
              <w:left w:val="single" w:sz="4" w:space="0" w:color="BEBEBE"/>
              <w:bottom w:val="nil"/>
              <w:right w:val="single" w:sz="4" w:space="0" w:color="BEBEBE"/>
            </w:tcBorders>
          </w:tcPr>
          <w:p w14:paraId="63FBFB66" w14:textId="77777777" w:rsidR="00677F90" w:rsidRPr="00CB7E86" w:rsidRDefault="00677F90" w:rsidP="00285FDF">
            <w:pPr>
              <w:spacing w:after="160" w:line="259" w:lineRule="auto"/>
              <w:ind w:left="0" w:firstLine="0"/>
              <w:rPr>
                <w:rFonts w:asciiTheme="majorHAnsi" w:hAnsiTheme="majorHAnsi" w:cstheme="majorHAnsi"/>
                <w:szCs w:val="20"/>
              </w:rPr>
            </w:pPr>
          </w:p>
        </w:tc>
      </w:tr>
      <w:tr w:rsidR="00677F90" w:rsidRPr="00CB7E86" w14:paraId="771FA281" w14:textId="77777777" w:rsidTr="0099453F">
        <w:trPr>
          <w:trHeight w:val="20"/>
        </w:trPr>
        <w:tc>
          <w:tcPr>
            <w:tcW w:w="1898" w:type="dxa"/>
            <w:tcBorders>
              <w:top w:val="single" w:sz="4" w:space="0" w:color="BEBEBE"/>
              <w:left w:val="single" w:sz="4" w:space="0" w:color="BEBEBE"/>
              <w:bottom w:val="single" w:sz="4" w:space="0" w:color="BEBEBE"/>
              <w:right w:val="single" w:sz="4" w:space="0" w:color="BEBEBE"/>
            </w:tcBorders>
            <w:shd w:val="clear" w:color="auto" w:fill="F1F1F1"/>
          </w:tcPr>
          <w:p w14:paraId="73DEDEB7"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Producto procesado </w:t>
            </w:r>
          </w:p>
        </w:tc>
        <w:tc>
          <w:tcPr>
            <w:tcW w:w="2927" w:type="dxa"/>
            <w:tcBorders>
              <w:top w:val="single" w:sz="4" w:space="0" w:color="BEBEBE"/>
              <w:left w:val="single" w:sz="4" w:space="0" w:color="BEBEBE"/>
              <w:bottom w:val="single" w:sz="4" w:space="0" w:color="BEBEBE"/>
              <w:right w:val="single" w:sz="4" w:space="0" w:color="BEBEBE"/>
            </w:tcBorders>
            <w:shd w:val="clear" w:color="auto" w:fill="F1F1F1"/>
          </w:tcPr>
          <w:p w14:paraId="48131920"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0,050% </w:t>
            </w:r>
          </w:p>
        </w:tc>
        <w:tc>
          <w:tcPr>
            <w:tcW w:w="3543" w:type="dxa"/>
            <w:tcBorders>
              <w:top w:val="single" w:sz="4" w:space="0" w:color="BEBEBE"/>
              <w:left w:val="single" w:sz="4" w:space="0" w:color="BEBEBE"/>
              <w:bottom w:val="single" w:sz="4" w:space="0" w:color="BEBEBE"/>
              <w:right w:val="single" w:sz="4" w:space="0" w:color="BEBEBE"/>
            </w:tcBorders>
            <w:shd w:val="clear" w:color="auto" w:fill="F1F1F1"/>
          </w:tcPr>
          <w:p w14:paraId="1FB7CA34"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0,057% </w:t>
            </w:r>
          </w:p>
        </w:tc>
        <w:tc>
          <w:tcPr>
            <w:tcW w:w="3261" w:type="dxa"/>
            <w:tcBorders>
              <w:top w:val="single" w:sz="4" w:space="0" w:color="BEBEBE"/>
              <w:left w:val="single" w:sz="4" w:space="0" w:color="BEBEBE"/>
              <w:bottom w:val="single" w:sz="4" w:space="0" w:color="BEBEBE"/>
              <w:right w:val="single" w:sz="4" w:space="0" w:color="BEBEBE"/>
            </w:tcBorders>
            <w:shd w:val="clear" w:color="auto" w:fill="F1F1F1"/>
          </w:tcPr>
          <w:p w14:paraId="68D4DDBE"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0,065% </w:t>
            </w:r>
          </w:p>
        </w:tc>
        <w:tc>
          <w:tcPr>
            <w:tcW w:w="1717" w:type="dxa"/>
            <w:vMerge/>
            <w:tcBorders>
              <w:top w:val="nil"/>
              <w:left w:val="single" w:sz="4" w:space="0" w:color="BEBEBE"/>
              <w:bottom w:val="single" w:sz="4" w:space="0" w:color="BEBEBE"/>
              <w:right w:val="single" w:sz="4" w:space="0" w:color="BEBEBE"/>
            </w:tcBorders>
          </w:tcPr>
          <w:p w14:paraId="494BAC59" w14:textId="77777777" w:rsidR="00677F90" w:rsidRPr="00CB7E86" w:rsidRDefault="00677F90" w:rsidP="00285FDF">
            <w:pPr>
              <w:spacing w:after="160" w:line="259" w:lineRule="auto"/>
              <w:ind w:left="0" w:firstLine="0"/>
              <w:rPr>
                <w:rFonts w:asciiTheme="majorHAnsi" w:hAnsiTheme="majorHAnsi" w:cstheme="majorHAnsi"/>
                <w:szCs w:val="20"/>
              </w:rPr>
            </w:pPr>
          </w:p>
        </w:tc>
      </w:tr>
    </w:tbl>
    <w:p w14:paraId="13AA1658" w14:textId="77777777" w:rsidR="00677F90" w:rsidRPr="00CB7E86" w:rsidRDefault="00A31F9A" w:rsidP="008A0EC0">
      <w:pPr>
        <w:ind w:left="0"/>
        <w:rPr>
          <w:rFonts w:asciiTheme="majorHAnsi" w:hAnsiTheme="majorHAnsi" w:cstheme="majorHAnsi"/>
          <w:szCs w:val="20"/>
        </w:rPr>
      </w:pPr>
      <w:r w:rsidRPr="00CB7E86">
        <w:rPr>
          <w:rFonts w:asciiTheme="majorHAnsi" w:hAnsiTheme="majorHAnsi" w:cstheme="majorHAnsi"/>
          <w:szCs w:val="20"/>
        </w:rPr>
        <w:t xml:space="preserve">** Por el valor de la operación </w:t>
      </w:r>
    </w:p>
    <w:p w14:paraId="7F27DB99" w14:textId="77777777" w:rsidR="00677F90" w:rsidRPr="00CB7E86" w:rsidRDefault="00A31F9A" w:rsidP="00285FDF">
      <w:pPr>
        <w:spacing w:after="77"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37206E2D" w14:textId="77777777" w:rsidR="00677F90" w:rsidRPr="00CB7E86" w:rsidRDefault="00A31F9A" w:rsidP="008A0EC0">
      <w:pPr>
        <w:numPr>
          <w:ilvl w:val="0"/>
          <w:numId w:val="3"/>
        </w:numPr>
        <w:ind w:left="0" w:hanging="360"/>
        <w:rPr>
          <w:rFonts w:asciiTheme="majorHAnsi" w:hAnsiTheme="majorHAnsi" w:cstheme="majorHAnsi"/>
          <w:szCs w:val="20"/>
        </w:rPr>
      </w:pPr>
      <w:r w:rsidRPr="00CB7E86">
        <w:rPr>
          <w:rFonts w:asciiTheme="majorHAnsi" w:hAnsiTheme="majorHAnsi" w:cstheme="majorHAnsi"/>
          <w:szCs w:val="20"/>
        </w:rPr>
        <w:t xml:space="preserve">TARIFAS APLICABLES A LA ACTIVIDAD DE ASESORÍA </w:t>
      </w:r>
    </w:p>
    <w:p w14:paraId="722F75E8" w14:textId="77777777" w:rsidR="00677F90" w:rsidRPr="00CB7E86" w:rsidRDefault="00A31F9A" w:rsidP="00285FDF">
      <w:pPr>
        <w:spacing w:after="47"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21CB4303" w14:textId="77777777" w:rsidR="00677F90" w:rsidRPr="00CB7E86" w:rsidRDefault="00A31F9A" w:rsidP="008A0EC0">
      <w:pPr>
        <w:ind w:left="0"/>
        <w:rPr>
          <w:rFonts w:asciiTheme="majorHAnsi" w:hAnsiTheme="majorHAnsi" w:cstheme="majorHAnsi"/>
          <w:szCs w:val="20"/>
        </w:rPr>
      </w:pPr>
      <w:r w:rsidRPr="00CB7E86">
        <w:rPr>
          <w:rFonts w:asciiTheme="majorHAnsi" w:hAnsiTheme="majorHAnsi" w:cstheme="majorHAnsi"/>
          <w:szCs w:val="20"/>
        </w:rPr>
        <w:t>CORAGRO VALORES S.A. establece que no cobrará a sus clientes tarifas y comisiones adicionales aplicables a la actividad de asesoría atendiendo a que esta actividad es inherente al préstamo de sus servicios, los cuales ya cuentan con tarifas establecidas, publicadas en la página web</w:t>
      </w:r>
      <w:hyperlink r:id="rId9">
        <w:r w:rsidR="00677F90" w:rsidRPr="00CB7E86">
          <w:rPr>
            <w:rFonts w:asciiTheme="majorHAnsi" w:hAnsiTheme="majorHAnsi" w:cstheme="majorHAnsi"/>
            <w:szCs w:val="20"/>
          </w:rPr>
          <w:t xml:space="preserve"> </w:t>
        </w:r>
      </w:hyperlink>
      <w:hyperlink r:id="rId10">
        <w:r w:rsidR="00677F90" w:rsidRPr="00CB7E86">
          <w:rPr>
            <w:rFonts w:asciiTheme="majorHAnsi" w:hAnsiTheme="majorHAnsi" w:cstheme="majorHAnsi"/>
            <w:color w:val="0462C1"/>
            <w:szCs w:val="20"/>
            <w:u w:val="single" w:color="0462C1"/>
          </w:rPr>
          <w:t>www.coragrovalores.com</w:t>
        </w:r>
      </w:hyperlink>
      <w:hyperlink r:id="rId11">
        <w:r w:rsidR="00677F90" w:rsidRPr="00CB7E86">
          <w:rPr>
            <w:rFonts w:asciiTheme="majorHAnsi" w:hAnsiTheme="majorHAnsi" w:cstheme="majorHAnsi"/>
            <w:szCs w:val="20"/>
          </w:rPr>
          <w:t>.</w:t>
        </w:r>
      </w:hyperlink>
      <w:hyperlink r:id="rId12">
        <w:r w:rsidR="00677F90" w:rsidRPr="00CB7E86">
          <w:rPr>
            <w:rFonts w:asciiTheme="majorHAnsi" w:hAnsiTheme="majorHAnsi" w:cstheme="majorHAnsi"/>
            <w:szCs w:val="20"/>
          </w:rPr>
          <w:t xml:space="preserve"> </w:t>
        </w:r>
      </w:hyperlink>
    </w:p>
    <w:p w14:paraId="0DD69C24" w14:textId="77777777" w:rsidR="00327741" w:rsidRPr="00CB7E86" w:rsidRDefault="00327741" w:rsidP="008A0EC0">
      <w:pPr>
        <w:ind w:left="0"/>
        <w:rPr>
          <w:rFonts w:asciiTheme="majorHAnsi" w:hAnsiTheme="majorHAnsi" w:cstheme="majorHAnsi"/>
          <w:szCs w:val="20"/>
        </w:rPr>
      </w:pPr>
    </w:p>
    <w:p w14:paraId="2BF3BBF7" w14:textId="77777777" w:rsidR="00677F90" w:rsidRPr="00CB7E86" w:rsidRDefault="00A31F9A" w:rsidP="00285FDF">
      <w:pPr>
        <w:spacing w:after="52"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407EAAA1" w14:textId="77777777" w:rsidR="00677F90" w:rsidRPr="00CB7E86" w:rsidRDefault="00A31F9A" w:rsidP="008A0EC0">
      <w:pPr>
        <w:numPr>
          <w:ilvl w:val="0"/>
          <w:numId w:val="3"/>
        </w:numPr>
        <w:ind w:left="0" w:hanging="360"/>
        <w:rPr>
          <w:rFonts w:asciiTheme="majorHAnsi" w:hAnsiTheme="majorHAnsi" w:cstheme="majorHAnsi"/>
          <w:szCs w:val="20"/>
        </w:rPr>
      </w:pPr>
      <w:r w:rsidRPr="00CB7E86">
        <w:rPr>
          <w:rFonts w:asciiTheme="majorHAnsi" w:hAnsiTheme="majorHAnsi" w:cstheme="majorHAnsi"/>
          <w:szCs w:val="20"/>
        </w:rPr>
        <w:t xml:space="preserve">TARIFAS POR CORRECCIÓN EN EL REGISTRO DE FACTURAS Y EN LAS OPERACIONES DE MERCADO ABIERTO </w:t>
      </w:r>
    </w:p>
    <w:p w14:paraId="5664A94B"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tbl>
      <w:tblPr>
        <w:tblStyle w:val="TableGrid"/>
        <w:tblW w:w="9796" w:type="dxa"/>
        <w:tblInd w:w="1841" w:type="dxa"/>
        <w:tblCellMar>
          <w:top w:w="41" w:type="dxa"/>
          <w:left w:w="2" w:type="dxa"/>
          <w:right w:w="82" w:type="dxa"/>
        </w:tblCellMar>
        <w:tblLook w:val="04A0" w:firstRow="1" w:lastRow="0" w:firstColumn="1" w:lastColumn="0" w:noHBand="0" w:noVBand="1"/>
      </w:tblPr>
      <w:tblGrid>
        <w:gridCol w:w="3980"/>
        <w:gridCol w:w="2396"/>
        <w:gridCol w:w="3420"/>
      </w:tblGrid>
      <w:tr w:rsidR="00677F90" w:rsidRPr="00CB7E86" w14:paraId="3164D133" w14:textId="77777777" w:rsidTr="00CB7E86">
        <w:trPr>
          <w:trHeight w:val="1015"/>
        </w:trPr>
        <w:tc>
          <w:tcPr>
            <w:tcW w:w="3980" w:type="dxa"/>
            <w:tcBorders>
              <w:top w:val="single" w:sz="4" w:space="0" w:color="BEBEBE"/>
              <w:left w:val="single" w:sz="4" w:space="0" w:color="BEBEBE"/>
              <w:bottom w:val="single" w:sz="4" w:space="0" w:color="BEBEBE"/>
              <w:right w:val="single" w:sz="4" w:space="0" w:color="BEBEBE"/>
            </w:tcBorders>
          </w:tcPr>
          <w:p w14:paraId="6EBF9509" w14:textId="77777777" w:rsidR="00677F90" w:rsidRPr="00CB7E86" w:rsidRDefault="00A31F9A" w:rsidP="00285FDF">
            <w:pPr>
              <w:spacing w:after="121"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46C55E99"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Corrección </w:t>
            </w:r>
          </w:p>
        </w:tc>
        <w:tc>
          <w:tcPr>
            <w:tcW w:w="2396" w:type="dxa"/>
            <w:tcBorders>
              <w:top w:val="single" w:sz="4" w:space="0" w:color="BEBEBE"/>
              <w:left w:val="single" w:sz="4" w:space="0" w:color="BEBEBE"/>
              <w:bottom w:val="single" w:sz="4" w:space="0" w:color="BEBEBE"/>
              <w:right w:val="single" w:sz="4" w:space="0" w:color="BEBEBE"/>
            </w:tcBorders>
          </w:tcPr>
          <w:p w14:paraId="1CCAF5D1" w14:textId="77777777" w:rsidR="00677F90" w:rsidRPr="00CB7E86" w:rsidRDefault="00A31F9A" w:rsidP="008A0EC0">
            <w:pPr>
              <w:spacing w:after="121"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31450B6C"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Tarifa </w:t>
            </w:r>
          </w:p>
        </w:tc>
        <w:tc>
          <w:tcPr>
            <w:tcW w:w="3420" w:type="dxa"/>
            <w:tcBorders>
              <w:top w:val="single" w:sz="4" w:space="0" w:color="BEBEBE"/>
              <w:left w:val="single" w:sz="4" w:space="0" w:color="BEBEBE"/>
              <w:bottom w:val="single" w:sz="4" w:space="0" w:color="BEBEBE"/>
              <w:right w:val="single" w:sz="4" w:space="0" w:color="BEBEBE"/>
            </w:tcBorders>
          </w:tcPr>
          <w:p w14:paraId="6A905BA7" w14:textId="77777777" w:rsidR="00CB7E86" w:rsidRPr="00CB7E86" w:rsidRDefault="00CB7E86" w:rsidP="00CB7E86">
            <w:pPr>
              <w:spacing w:after="0" w:line="259" w:lineRule="auto"/>
              <w:ind w:left="0" w:firstLine="144"/>
              <w:jc w:val="both"/>
              <w:rPr>
                <w:rFonts w:asciiTheme="majorHAnsi" w:hAnsiTheme="majorHAnsi" w:cstheme="majorHAnsi"/>
                <w:szCs w:val="20"/>
              </w:rPr>
            </w:pPr>
          </w:p>
          <w:p w14:paraId="2107556C" w14:textId="70B194A6" w:rsidR="00677F90" w:rsidRPr="00CB7E86" w:rsidRDefault="00CB7E86" w:rsidP="00CB7E86">
            <w:pPr>
              <w:spacing w:after="0" w:line="259" w:lineRule="auto"/>
              <w:ind w:left="0" w:firstLine="144"/>
              <w:jc w:val="both"/>
              <w:rPr>
                <w:rFonts w:asciiTheme="majorHAnsi" w:hAnsiTheme="majorHAnsi" w:cstheme="majorHAnsi"/>
                <w:szCs w:val="20"/>
              </w:rPr>
            </w:pPr>
            <w:proofErr w:type="gramStart"/>
            <w:r w:rsidRPr="00CB7E86">
              <w:rPr>
                <w:rFonts w:asciiTheme="majorHAnsi" w:hAnsiTheme="majorHAnsi" w:cstheme="majorHAnsi"/>
                <w:szCs w:val="20"/>
              </w:rPr>
              <w:t>Tarifa  adicional</w:t>
            </w:r>
            <w:proofErr w:type="gramEnd"/>
            <w:r w:rsidRPr="00CB7E86">
              <w:rPr>
                <w:rFonts w:asciiTheme="majorHAnsi" w:hAnsiTheme="majorHAnsi" w:cstheme="majorHAnsi"/>
                <w:szCs w:val="20"/>
              </w:rPr>
              <w:t xml:space="preserve"> por punta servicio de estampa cronológica**</w:t>
            </w:r>
          </w:p>
        </w:tc>
      </w:tr>
      <w:tr w:rsidR="00677F90" w:rsidRPr="00CB7E86" w14:paraId="092DBEB5" w14:textId="77777777" w:rsidTr="00CB7E86">
        <w:trPr>
          <w:trHeight w:val="563"/>
        </w:trPr>
        <w:tc>
          <w:tcPr>
            <w:tcW w:w="3980" w:type="dxa"/>
            <w:tcBorders>
              <w:top w:val="single" w:sz="4" w:space="0" w:color="BEBEBE"/>
              <w:left w:val="single" w:sz="4" w:space="0" w:color="BEBEBE"/>
              <w:bottom w:val="single" w:sz="4" w:space="0" w:color="BEBEBE"/>
              <w:right w:val="single" w:sz="4" w:space="0" w:color="BEBEBE"/>
            </w:tcBorders>
            <w:shd w:val="clear" w:color="auto" w:fill="F1F1F1"/>
            <w:vAlign w:val="center"/>
          </w:tcPr>
          <w:p w14:paraId="03BA5784"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Corrección datos del Cliente </w:t>
            </w:r>
          </w:p>
        </w:tc>
        <w:tc>
          <w:tcPr>
            <w:tcW w:w="2396" w:type="dxa"/>
            <w:tcBorders>
              <w:top w:val="single" w:sz="4" w:space="0" w:color="BEBEBE"/>
              <w:left w:val="single" w:sz="4" w:space="0" w:color="BEBEBE"/>
              <w:bottom w:val="single" w:sz="4" w:space="0" w:color="BEBEBE"/>
              <w:right w:val="single" w:sz="4" w:space="0" w:color="BEBEBE"/>
            </w:tcBorders>
            <w:shd w:val="clear" w:color="auto" w:fill="F1F1F1"/>
            <w:vAlign w:val="center"/>
          </w:tcPr>
          <w:p w14:paraId="1EBC0918"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0,1083 SMLMV </w:t>
            </w:r>
          </w:p>
        </w:tc>
        <w:tc>
          <w:tcPr>
            <w:tcW w:w="3420" w:type="dxa"/>
            <w:tcBorders>
              <w:top w:val="single" w:sz="4" w:space="0" w:color="BEBEBE"/>
              <w:left w:val="single" w:sz="4" w:space="0" w:color="BEBEBE"/>
              <w:bottom w:val="single" w:sz="4" w:space="0" w:color="BEBEBE"/>
              <w:right w:val="single" w:sz="4" w:space="0" w:color="BEBEBE"/>
            </w:tcBorders>
            <w:shd w:val="clear" w:color="auto" w:fill="F1F1F1"/>
            <w:vAlign w:val="center"/>
          </w:tcPr>
          <w:p w14:paraId="2EB5A2A7"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$ 28,00 </w:t>
            </w:r>
          </w:p>
        </w:tc>
      </w:tr>
      <w:tr w:rsidR="00677F90" w:rsidRPr="00CB7E86" w14:paraId="35AC6BC4" w14:textId="77777777" w:rsidTr="00CB7E86">
        <w:trPr>
          <w:trHeight w:val="897"/>
        </w:trPr>
        <w:tc>
          <w:tcPr>
            <w:tcW w:w="3980" w:type="dxa"/>
            <w:tcBorders>
              <w:top w:val="single" w:sz="4" w:space="0" w:color="BEBEBE"/>
              <w:left w:val="single" w:sz="4" w:space="0" w:color="BEBEBE"/>
              <w:bottom w:val="single" w:sz="4" w:space="0" w:color="BEBEBE"/>
              <w:right w:val="single" w:sz="4" w:space="0" w:color="BEBEBE"/>
            </w:tcBorders>
          </w:tcPr>
          <w:p w14:paraId="3AF9D7A8" w14:textId="77777777" w:rsidR="00677F90" w:rsidRPr="00CB7E86" w:rsidRDefault="00A31F9A" w:rsidP="00285FDF">
            <w:pPr>
              <w:spacing w:after="24"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1DD320D3" w14:textId="77777777" w:rsidR="00677F90" w:rsidRPr="00CB7E86" w:rsidRDefault="00A31F9A" w:rsidP="008A0EC0">
            <w:pPr>
              <w:spacing w:after="0" w:line="259" w:lineRule="auto"/>
              <w:ind w:left="0" w:firstLine="0"/>
              <w:jc w:val="both"/>
              <w:rPr>
                <w:rFonts w:asciiTheme="majorHAnsi" w:hAnsiTheme="majorHAnsi" w:cstheme="majorHAnsi"/>
                <w:szCs w:val="20"/>
              </w:rPr>
            </w:pPr>
            <w:r w:rsidRPr="00CB7E86">
              <w:rPr>
                <w:rFonts w:asciiTheme="majorHAnsi" w:hAnsiTheme="majorHAnsi" w:cstheme="majorHAnsi"/>
                <w:szCs w:val="20"/>
              </w:rPr>
              <w:t xml:space="preserve">Precio unitario, reemplazo y/o eliminación de no más de dos dígitos </w:t>
            </w:r>
          </w:p>
        </w:tc>
        <w:tc>
          <w:tcPr>
            <w:tcW w:w="2396" w:type="dxa"/>
            <w:tcBorders>
              <w:top w:val="single" w:sz="4" w:space="0" w:color="BEBEBE"/>
              <w:left w:val="single" w:sz="4" w:space="0" w:color="BEBEBE"/>
              <w:bottom w:val="single" w:sz="4" w:space="0" w:color="BEBEBE"/>
              <w:right w:val="single" w:sz="4" w:space="0" w:color="BEBEBE"/>
            </w:tcBorders>
          </w:tcPr>
          <w:p w14:paraId="479EFB7E"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3922FD7F"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0,0217 SMLMV </w:t>
            </w:r>
          </w:p>
        </w:tc>
        <w:tc>
          <w:tcPr>
            <w:tcW w:w="3420" w:type="dxa"/>
            <w:tcBorders>
              <w:top w:val="single" w:sz="4" w:space="0" w:color="BEBEBE"/>
              <w:left w:val="single" w:sz="4" w:space="0" w:color="BEBEBE"/>
              <w:bottom w:val="single" w:sz="4" w:space="0" w:color="BEBEBE"/>
              <w:right w:val="single" w:sz="4" w:space="0" w:color="BEBEBE"/>
            </w:tcBorders>
          </w:tcPr>
          <w:p w14:paraId="0E63BA1F"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22E7E798"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$ 28,00 </w:t>
            </w:r>
          </w:p>
        </w:tc>
      </w:tr>
      <w:tr w:rsidR="00677F90" w:rsidRPr="00CB7E86" w14:paraId="12B879FC" w14:textId="77777777" w:rsidTr="00CB7E86">
        <w:trPr>
          <w:trHeight w:val="968"/>
        </w:trPr>
        <w:tc>
          <w:tcPr>
            <w:tcW w:w="3980" w:type="dxa"/>
            <w:tcBorders>
              <w:top w:val="single" w:sz="4" w:space="0" w:color="BEBEBE"/>
              <w:left w:val="single" w:sz="4" w:space="0" w:color="BEBEBE"/>
              <w:bottom w:val="single" w:sz="4" w:space="0" w:color="BEBEBE"/>
              <w:right w:val="single" w:sz="4" w:space="0" w:color="BEBEBE"/>
            </w:tcBorders>
            <w:shd w:val="clear" w:color="auto" w:fill="F1F1F1"/>
          </w:tcPr>
          <w:p w14:paraId="32AF04DD"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7F5A50C6" w14:textId="77777777" w:rsidR="00677F90" w:rsidRPr="00CB7E86" w:rsidRDefault="00A31F9A" w:rsidP="008A0EC0">
            <w:pPr>
              <w:spacing w:after="0" w:line="259" w:lineRule="auto"/>
              <w:ind w:left="0" w:firstLine="0"/>
              <w:jc w:val="both"/>
              <w:rPr>
                <w:rFonts w:asciiTheme="majorHAnsi" w:hAnsiTheme="majorHAnsi" w:cstheme="majorHAnsi"/>
                <w:szCs w:val="20"/>
              </w:rPr>
            </w:pPr>
            <w:r w:rsidRPr="00CB7E86">
              <w:rPr>
                <w:rFonts w:asciiTheme="majorHAnsi" w:hAnsiTheme="majorHAnsi" w:cstheme="majorHAnsi"/>
                <w:szCs w:val="20"/>
              </w:rPr>
              <w:t xml:space="preserve">Precio unitario, reemplazo y/o eliminación de no más de tres dígitos </w:t>
            </w:r>
          </w:p>
        </w:tc>
        <w:tc>
          <w:tcPr>
            <w:tcW w:w="2396" w:type="dxa"/>
            <w:tcBorders>
              <w:top w:val="single" w:sz="4" w:space="0" w:color="BEBEBE"/>
              <w:left w:val="single" w:sz="4" w:space="0" w:color="BEBEBE"/>
              <w:bottom w:val="single" w:sz="4" w:space="0" w:color="BEBEBE"/>
              <w:right w:val="single" w:sz="4" w:space="0" w:color="BEBEBE"/>
            </w:tcBorders>
            <w:shd w:val="clear" w:color="auto" w:fill="F1F1F1"/>
          </w:tcPr>
          <w:p w14:paraId="46D9A880"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272217FC"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 </w:t>
            </w:r>
          </w:p>
        </w:tc>
        <w:tc>
          <w:tcPr>
            <w:tcW w:w="3420" w:type="dxa"/>
            <w:tcBorders>
              <w:top w:val="single" w:sz="4" w:space="0" w:color="BEBEBE"/>
              <w:left w:val="single" w:sz="4" w:space="0" w:color="BEBEBE"/>
              <w:bottom w:val="single" w:sz="4" w:space="0" w:color="BEBEBE"/>
              <w:right w:val="single" w:sz="4" w:space="0" w:color="BEBEBE"/>
            </w:tcBorders>
            <w:shd w:val="clear" w:color="auto" w:fill="F1F1F1"/>
          </w:tcPr>
          <w:p w14:paraId="61FEDE16"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099ACD09"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$ 28,00 </w:t>
            </w:r>
          </w:p>
        </w:tc>
      </w:tr>
      <w:tr w:rsidR="00677F90" w:rsidRPr="00CB7E86" w14:paraId="158543B4" w14:textId="77777777" w:rsidTr="00CB7E86">
        <w:trPr>
          <w:trHeight w:val="565"/>
        </w:trPr>
        <w:tc>
          <w:tcPr>
            <w:tcW w:w="3980" w:type="dxa"/>
            <w:tcBorders>
              <w:top w:val="single" w:sz="4" w:space="0" w:color="BEBEBE"/>
              <w:left w:val="single" w:sz="4" w:space="0" w:color="BEBEBE"/>
              <w:bottom w:val="single" w:sz="4" w:space="0" w:color="BEBEBE"/>
              <w:right w:val="single" w:sz="4" w:space="0" w:color="BEBEBE"/>
            </w:tcBorders>
            <w:vAlign w:val="center"/>
          </w:tcPr>
          <w:p w14:paraId="4A2C765D"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Otras correcciones </w:t>
            </w:r>
          </w:p>
        </w:tc>
        <w:tc>
          <w:tcPr>
            <w:tcW w:w="2396" w:type="dxa"/>
            <w:tcBorders>
              <w:top w:val="single" w:sz="4" w:space="0" w:color="BEBEBE"/>
              <w:left w:val="single" w:sz="4" w:space="0" w:color="BEBEBE"/>
              <w:bottom w:val="single" w:sz="4" w:space="0" w:color="BEBEBE"/>
              <w:right w:val="single" w:sz="4" w:space="0" w:color="BEBEBE"/>
            </w:tcBorders>
            <w:vAlign w:val="center"/>
          </w:tcPr>
          <w:p w14:paraId="26C5A202"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0,0217 SMLMV </w:t>
            </w:r>
          </w:p>
        </w:tc>
        <w:tc>
          <w:tcPr>
            <w:tcW w:w="3420" w:type="dxa"/>
            <w:tcBorders>
              <w:top w:val="single" w:sz="4" w:space="0" w:color="BEBEBE"/>
              <w:left w:val="single" w:sz="4" w:space="0" w:color="BEBEBE"/>
              <w:bottom w:val="single" w:sz="4" w:space="0" w:color="BEBEBE"/>
              <w:right w:val="single" w:sz="4" w:space="0" w:color="BEBEBE"/>
            </w:tcBorders>
            <w:vAlign w:val="center"/>
          </w:tcPr>
          <w:p w14:paraId="06E4E080"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$ 28,00 </w:t>
            </w:r>
          </w:p>
        </w:tc>
      </w:tr>
    </w:tbl>
    <w:p w14:paraId="776941C0" w14:textId="77777777" w:rsidR="00CB7E86" w:rsidRPr="00CB7E86" w:rsidRDefault="00CB7E86" w:rsidP="008A0EC0">
      <w:pPr>
        <w:ind w:left="0"/>
        <w:rPr>
          <w:rFonts w:asciiTheme="majorHAnsi" w:hAnsiTheme="majorHAnsi" w:cstheme="majorHAnsi"/>
          <w:szCs w:val="20"/>
        </w:rPr>
      </w:pPr>
    </w:p>
    <w:p w14:paraId="34830285" w14:textId="17ECEDBE" w:rsidR="00677F90" w:rsidRPr="00CB7E86" w:rsidRDefault="00A31F9A" w:rsidP="008A0EC0">
      <w:pPr>
        <w:ind w:left="0"/>
        <w:rPr>
          <w:rFonts w:asciiTheme="majorHAnsi" w:hAnsiTheme="majorHAnsi" w:cstheme="majorHAnsi"/>
          <w:szCs w:val="20"/>
        </w:rPr>
      </w:pPr>
      <w:r w:rsidRPr="00CB7E86">
        <w:rPr>
          <w:rFonts w:asciiTheme="majorHAnsi" w:hAnsiTheme="majorHAnsi" w:cstheme="majorHAnsi"/>
          <w:szCs w:val="20"/>
        </w:rPr>
        <w:t xml:space="preserve">SMLMV: Salarios Mínimos Legales Mensuales Vigentes </w:t>
      </w:r>
    </w:p>
    <w:p w14:paraId="6C67EABB" w14:textId="77777777" w:rsidR="00CB7E86" w:rsidRPr="00CB7E86" w:rsidRDefault="00CB7E86" w:rsidP="008A0EC0">
      <w:pPr>
        <w:ind w:left="0"/>
        <w:rPr>
          <w:rFonts w:asciiTheme="majorHAnsi" w:hAnsiTheme="majorHAnsi" w:cstheme="majorHAnsi"/>
          <w:szCs w:val="20"/>
        </w:rPr>
      </w:pPr>
    </w:p>
    <w:p w14:paraId="79CAC63B" w14:textId="77777777" w:rsidR="00CB7E86" w:rsidRPr="00CB7E86" w:rsidRDefault="00A31F9A" w:rsidP="00CB7E86">
      <w:pPr>
        <w:ind w:left="0"/>
        <w:rPr>
          <w:rFonts w:asciiTheme="majorHAnsi" w:hAnsiTheme="majorHAnsi" w:cstheme="majorHAnsi"/>
          <w:szCs w:val="20"/>
        </w:rPr>
      </w:pPr>
      <w:r w:rsidRPr="00CB7E86">
        <w:rPr>
          <w:rFonts w:asciiTheme="majorHAnsi" w:hAnsiTheme="majorHAnsi" w:cstheme="majorHAnsi"/>
          <w:szCs w:val="20"/>
        </w:rPr>
        <w:t xml:space="preserve"> </w:t>
      </w:r>
      <w:r w:rsidR="00CB7E86" w:rsidRPr="00CB7E86">
        <w:rPr>
          <w:rFonts w:asciiTheme="majorHAnsi" w:hAnsiTheme="majorHAnsi" w:cstheme="majorHAnsi"/>
          <w:szCs w:val="20"/>
        </w:rPr>
        <w:t xml:space="preserve">*Las correcciones que impliquen el reemplazo o eliminación de tres (3) o más dígitos en adelante en el precio, tendrán una tarifa equivalente a la sumatoria de los ingresos de comisión cobrados por compra y venta, por la sociedad comisionista miembro de la Bolsa, sobre el registro final corregido, es decir sobre aquel registro de factura debidamente ingresado como definitivo en el Sistema de Información Bursátil, para lo cual se tendrán en cuenta las siguientes consideraciones: 1) No se tendrán en cuenta los dígitos después del punto decimal; 2) La comisión base para el cálculo es la cobrada por las sociedades comisionistas miembros compradora y vendedora, en el Registro de Facturas; 3) La tarifa de corrección tendrá un cobro máximo equivalente a 2.1668 SMLMV por cada registro de facturas modificado. </w:t>
      </w:r>
    </w:p>
    <w:p w14:paraId="7323CEDA" w14:textId="77777777" w:rsidR="00CB7E86" w:rsidRPr="00CB7E86" w:rsidRDefault="00CB7E86" w:rsidP="00CB7E86">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3FC3770F" w14:textId="77777777" w:rsidR="00CB7E86" w:rsidRPr="00CB7E86" w:rsidRDefault="00CB7E86" w:rsidP="00CB7E86">
      <w:pPr>
        <w:ind w:left="10"/>
        <w:rPr>
          <w:rFonts w:asciiTheme="majorHAnsi" w:hAnsiTheme="majorHAnsi" w:cstheme="majorHAnsi"/>
          <w:szCs w:val="20"/>
        </w:rPr>
      </w:pPr>
      <w:r w:rsidRPr="00CB7E86">
        <w:rPr>
          <w:rFonts w:asciiTheme="majorHAnsi" w:hAnsiTheme="majorHAnsi" w:cstheme="majorHAnsi"/>
          <w:szCs w:val="20"/>
        </w:rPr>
        <w:t xml:space="preserve">** La "Tarifa adicional por punta servicio de estampa cronológica" de $28 pesos tendrán lugar por la generación de cada nuevo comprobante de transacción o de registro que se genere con ocasión de la, o las correcciones que se efectúen. </w:t>
      </w:r>
    </w:p>
    <w:p w14:paraId="21046FA6" w14:textId="48BB49A6" w:rsidR="00677F90" w:rsidRPr="00CB7E86" w:rsidRDefault="00677F90" w:rsidP="00285FDF">
      <w:pPr>
        <w:spacing w:after="47" w:line="259" w:lineRule="auto"/>
        <w:ind w:left="0" w:firstLine="0"/>
        <w:rPr>
          <w:rFonts w:asciiTheme="majorHAnsi" w:hAnsiTheme="majorHAnsi" w:cstheme="majorHAnsi"/>
          <w:szCs w:val="20"/>
        </w:rPr>
      </w:pPr>
    </w:p>
    <w:p w14:paraId="423C0A26" w14:textId="77777777" w:rsidR="00677F90" w:rsidRPr="00CB7E86" w:rsidRDefault="00A31F9A" w:rsidP="008A0EC0">
      <w:pPr>
        <w:ind w:left="0"/>
        <w:rPr>
          <w:rFonts w:asciiTheme="majorHAnsi" w:hAnsiTheme="majorHAnsi" w:cstheme="majorHAnsi"/>
          <w:szCs w:val="20"/>
        </w:rPr>
      </w:pPr>
      <w:r w:rsidRPr="00CB7E86">
        <w:rPr>
          <w:rFonts w:asciiTheme="majorHAnsi" w:hAnsiTheme="majorHAnsi" w:cstheme="majorHAnsi"/>
          <w:szCs w:val="20"/>
        </w:rPr>
        <w:t xml:space="preserve">Las Tarifas por otros servicios se rigen de acuerdo al Reglamento de Funcionamiento y Operación de la Bolsa Mercantil de Colombia. </w:t>
      </w:r>
    </w:p>
    <w:p w14:paraId="7949A44B" w14:textId="0027EFA1" w:rsidR="00677F90" w:rsidRPr="00CB7E86" w:rsidRDefault="00A31F9A" w:rsidP="00CB7E86">
      <w:pPr>
        <w:spacing w:after="73"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1930DD37" w14:textId="77777777" w:rsidR="00677F90" w:rsidRPr="00CB7E86" w:rsidRDefault="00A31F9A" w:rsidP="008A0EC0">
      <w:pPr>
        <w:spacing w:after="207"/>
        <w:ind w:left="0"/>
        <w:rPr>
          <w:rFonts w:asciiTheme="majorHAnsi" w:hAnsiTheme="majorHAnsi" w:cstheme="majorHAnsi"/>
          <w:szCs w:val="20"/>
        </w:rPr>
      </w:pPr>
      <w:r w:rsidRPr="00CB7E86">
        <w:rPr>
          <w:rFonts w:asciiTheme="majorHAnsi" w:hAnsiTheme="majorHAnsi" w:cstheme="majorHAnsi"/>
          <w:szCs w:val="20"/>
        </w:rPr>
        <w:t xml:space="preserve">Para todas las tarifas mencionadas con anterioridad, se deberá tener en cuenta los costos de IVA y la tarifa adicional por punta servicio de Firma Electrónica y Procesamiento Electrónico de Datos: </w:t>
      </w:r>
    </w:p>
    <w:p w14:paraId="02A34626" w14:textId="77777777" w:rsidR="00677F90" w:rsidRPr="00CB7E86" w:rsidRDefault="00A31F9A" w:rsidP="008A0EC0">
      <w:pPr>
        <w:numPr>
          <w:ilvl w:val="0"/>
          <w:numId w:val="4"/>
        </w:numPr>
        <w:ind w:left="0" w:hanging="360"/>
        <w:rPr>
          <w:rFonts w:asciiTheme="majorHAnsi" w:hAnsiTheme="majorHAnsi" w:cstheme="majorHAnsi"/>
          <w:szCs w:val="20"/>
        </w:rPr>
      </w:pPr>
      <w:r w:rsidRPr="00CB7E86">
        <w:rPr>
          <w:rFonts w:asciiTheme="majorHAnsi" w:hAnsiTheme="majorHAnsi" w:cstheme="majorHAnsi"/>
          <w:szCs w:val="20"/>
        </w:rPr>
        <w:lastRenderedPageBreak/>
        <w:t xml:space="preserve">El porcentaje del IVA dependiendo del producto o servicio. </w:t>
      </w:r>
    </w:p>
    <w:p w14:paraId="4CC6D800" w14:textId="77777777" w:rsidR="00677F90" w:rsidRPr="00CB7E86" w:rsidRDefault="00A31F9A" w:rsidP="008A0EC0">
      <w:pPr>
        <w:numPr>
          <w:ilvl w:val="0"/>
          <w:numId w:val="4"/>
        </w:numPr>
        <w:ind w:left="0" w:hanging="360"/>
        <w:rPr>
          <w:rFonts w:asciiTheme="majorHAnsi" w:hAnsiTheme="majorHAnsi" w:cstheme="majorHAnsi"/>
          <w:szCs w:val="20"/>
        </w:rPr>
      </w:pPr>
      <w:r w:rsidRPr="00CB7E86">
        <w:rPr>
          <w:rFonts w:asciiTheme="majorHAnsi" w:hAnsiTheme="majorHAnsi" w:cstheme="majorHAnsi"/>
          <w:szCs w:val="20"/>
        </w:rPr>
        <w:t xml:space="preserve">La Tarifa adicional por punta servicio de Firma Electrónica y Procesamiento Electrónico de Datos por $ 28 (Veintiocho pesos) </w:t>
      </w:r>
    </w:p>
    <w:p w14:paraId="03595AB0" w14:textId="77777777" w:rsidR="00677F90" w:rsidRPr="00CB7E86" w:rsidRDefault="00A31F9A" w:rsidP="00285FDF">
      <w:pPr>
        <w:spacing w:after="73"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p w14:paraId="15F8BE86" w14:textId="77777777" w:rsidR="00327741" w:rsidRPr="00CB7E86" w:rsidRDefault="00327741" w:rsidP="00285FDF">
      <w:pPr>
        <w:spacing w:after="73" w:line="259" w:lineRule="auto"/>
        <w:ind w:left="0" w:firstLine="0"/>
        <w:rPr>
          <w:rFonts w:asciiTheme="majorHAnsi" w:hAnsiTheme="majorHAnsi" w:cstheme="majorHAnsi"/>
          <w:szCs w:val="20"/>
        </w:rPr>
      </w:pPr>
    </w:p>
    <w:p w14:paraId="02B1D115" w14:textId="77777777" w:rsidR="00327741" w:rsidRPr="00CB7E86" w:rsidRDefault="00327741" w:rsidP="00285FDF">
      <w:pPr>
        <w:spacing w:after="73" w:line="259" w:lineRule="auto"/>
        <w:ind w:left="0" w:firstLine="0"/>
        <w:rPr>
          <w:rFonts w:asciiTheme="majorHAnsi" w:hAnsiTheme="majorHAnsi" w:cstheme="majorHAnsi"/>
          <w:szCs w:val="20"/>
        </w:rPr>
      </w:pPr>
    </w:p>
    <w:p w14:paraId="7AAEC128" w14:textId="77777777" w:rsidR="00327741" w:rsidRPr="00CB7E86" w:rsidRDefault="00327741" w:rsidP="00285FDF">
      <w:pPr>
        <w:spacing w:after="73" w:line="259" w:lineRule="auto"/>
        <w:ind w:left="0" w:firstLine="0"/>
        <w:rPr>
          <w:rFonts w:asciiTheme="majorHAnsi" w:hAnsiTheme="majorHAnsi" w:cstheme="majorHAnsi"/>
          <w:szCs w:val="20"/>
        </w:rPr>
      </w:pPr>
    </w:p>
    <w:p w14:paraId="1D351405" w14:textId="77777777" w:rsidR="00327741" w:rsidRPr="00CB7E86" w:rsidRDefault="00327741" w:rsidP="00285FDF">
      <w:pPr>
        <w:spacing w:after="73" w:line="259" w:lineRule="auto"/>
        <w:ind w:left="0" w:firstLine="0"/>
        <w:rPr>
          <w:rFonts w:asciiTheme="majorHAnsi" w:hAnsiTheme="majorHAnsi" w:cstheme="majorHAnsi"/>
          <w:szCs w:val="20"/>
        </w:rPr>
      </w:pPr>
    </w:p>
    <w:p w14:paraId="184DD15F" w14:textId="77777777" w:rsidR="00327741" w:rsidRPr="00CB7E86" w:rsidRDefault="00327741" w:rsidP="00285FDF">
      <w:pPr>
        <w:spacing w:after="73" w:line="259" w:lineRule="auto"/>
        <w:ind w:left="0" w:firstLine="0"/>
        <w:rPr>
          <w:rFonts w:asciiTheme="majorHAnsi" w:hAnsiTheme="majorHAnsi" w:cstheme="majorHAnsi"/>
          <w:szCs w:val="20"/>
        </w:rPr>
      </w:pPr>
    </w:p>
    <w:p w14:paraId="7C65DCE9" w14:textId="77777777" w:rsidR="00327741" w:rsidRPr="00CB7E86" w:rsidRDefault="00327741" w:rsidP="00285FDF">
      <w:pPr>
        <w:spacing w:after="73" w:line="259" w:lineRule="auto"/>
        <w:ind w:left="0" w:firstLine="0"/>
        <w:rPr>
          <w:rFonts w:asciiTheme="majorHAnsi" w:hAnsiTheme="majorHAnsi" w:cstheme="majorHAnsi"/>
          <w:szCs w:val="20"/>
        </w:rPr>
      </w:pPr>
    </w:p>
    <w:p w14:paraId="6AD8C7B6" w14:textId="77777777" w:rsidR="00327741" w:rsidRPr="00CB7E86" w:rsidRDefault="00327741" w:rsidP="00285FDF">
      <w:pPr>
        <w:spacing w:after="73" w:line="259" w:lineRule="auto"/>
        <w:ind w:left="0" w:firstLine="0"/>
        <w:rPr>
          <w:rFonts w:asciiTheme="majorHAnsi" w:hAnsiTheme="majorHAnsi" w:cstheme="majorHAnsi"/>
          <w:szCs w:val="20"/>
        </w:rPr>
      </w:pPr>
    </w:p>
    <w:p w14:paraId="19726EB5" w14:textId="77777777" w:rsidR="00327741" w:rsidRPr="00CB7E86" w:rsidRDefault="00327741" w:rsidP="00285FDF">
      <w:pPr>
        <w:spacing w:after="73" w:line="259" w:lineRule="auto"/>
        <w:ind w:left="0" w:firstLine="0"/>
        <w:rPr>
          <w:rFonts w:asciiTheme="majorHAnsi" w:hAnsiTheme="majorHAnsi" w:cstheme="majorHAnsi"/>
          <w:szCs w:val="20"/>
        </w:rPr>
      </w:pPr>
    </w:p>
    <w:p w14:paraId="560DC449" w14:textId="77777777" w:rsidR="00677F90" w:rsidRPr="00CB7E86" w:rsidRDefault="00A31F9A" w:rsidP="008A0EC0">
      <w:pPr>
        <w:numPr>
          <w:ilvl w:val="0"/>
          <w:numId w:val="3"/>
        </w:numPr>
        <w:spacing w:after="44"/>
        <w:ind w:left="0" w:hanging="360"/>
        <w:rPr>
          <w:rFonts w:asciiTheme="majorHAnsi" w:hAnsiTheme="majorHAnsi" w:cstheme="majorHAnsi"/>
          <w:szCs w:val="20"/>
        </w:rPr>
      </w:pPr>
      <w:r w:rsidRPr="00CB7E86">
        <w:rPr>
          <w:rFonts w:asciiTheme="majorHAnsi" w:hAnsiTheme="majorHAnsi" w:cstheme="majorHAnsi"/>
          <w:szCs w:val="20"/>
        </w:rPr>
        <w:t xml:space="preserve">TARIFAS POR LA INSCRIPCIÓN DEL CAMBIO DE BENEFICIARIO DE LAS ÓRDENES IRREVOCABLES DE GIRO O DE LAS ÓRDENES DE GIRO </w:t>
      </w:r>
    </w:p>
    <w:p w14:paraId="692FF6A4"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tbl>
      <w:tblPr>
        <w:tblStyle w:val="TableGrid"/>
        <w:tblW w:w="6948" w:type="dxa"/>
        <w:tblInd w:w="3496" w:type="dxa"/>
        <w:tblCellMar>
          <w:left w:w="112" w:type="dxa"/>
          <w:bottom w:w="63" w:type="dxa"/>
          <w:right w:w="115" w:type="dxa"/>
        </w:tblCellMar>
        <w:tblLook w:val="04A0" w:firstRow="1" w:lastRow="0" w:firstColumn="1" w:lastColumn="0" w:noHBand="0" w:noVBand="1"/>
      </w:tblPr>
      <w:tblGrid>
        <w:gridCol w:w="3405"/>
        <w:gridCol w:w="3543"/>
      </w:tblGrid>
      <w:tr w:rsidR="00677F90" w:rsidRPr="00CB7E86" w14:paraId="04F4CEAA" w14:textId="77777777">
        <w:trPr>
          <w:trHeight w:val="510"/>
        </w:trPr>
        <w:tc>
          <w:tcPr>
            <w:tcW w:w="3405" w:type="dxa"/>
            <w:tcBorders>
              <w:top w:val="single" w:sz="4" w:space="0" w:color="BEBEBE"/>
              <w:left w:val="single" w:sz="4" w:space="0" w:color="BEBEBE"/>
              <w:bottom w:val="single" w:sz="4" w:space="0" w:color="BEBEBE"/>
              <w:right w:val="single" w:sz="4" w:space="0" w:color="BEBEBE"/>
            </w:tcBorders>
            <w:vAlign w:val="bottom"/>
          </w:tcPr>
          <w:p w14:paraId="7015CE69"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Aplicable a </w:t>
            </w:r>
          </w:p>
        </w:tc>
        <w:tc>
          <w:tcPr>
            <w:tcW w:w="3543" w:type="dxa"/>
            <w:tcBorders>
              <w:top w:val="single" w:sz="4" w:space="0" w:color="BEBEBE"/>
              <w:left w:val="single" w:sz="4" w:space="0" w:color="BEBEBE"/>
              <w:bottom w:val="single" w:sz="4" w:space="0" w:color="BEBEBE"/>
              <w:right w:val="single" w:sz="4" w:space="0" w:color="BEBEBE"/>
            </w:tcBorders>
            <w:vAlign w:val="bottom"/>
          </w:tcPr>
          <w:p w14:paraId="0F9C9460" w14:textId="77777777" w:rsidR="00677F90" w:rsidRPr="00CB7E86" w:rsidRDefault="00A31F9A" w:rsidP="008A0EC0">
            <w:pPr>
              <w:spacing w:after="0" w:line="259" w:lineRule="auto"/>
              <w:ind w:left="0" w:firstLine="0"/>
              <w:jc w:val="center"/>
              <w:rPr>
                <w:rFonts w:asciiTheme="majorHAnsi" w:hAnsiTheme="majorHAnsi" w:cstheme="majorHAnsi"/>
                <w:szCs w:val="20"/>
              </w:rPr>
            </w:pPr>
            <w:r w:rsidRPr="00CB7E86">
              <w:rPr>
                <w:rFonts w:asciiTheme="majorHAnsi" w:hAnsiTheme="majorHAnsi" w:cstheme="majorHAnsi"/>
                <w:szCs w:val="20"/>
              </w:rPr>
              <w:t xml:space="preserve">Tarifa </w:t>
            </w:r>
          </w:p>
        </w:tc>
      </w:tr>
      <w:tr w:rsidR="00677F90" w:rsidRPr="00CB7E86" w14:paraId="6738EFB9" w14:textId="77777777">
        <w:trPr>
          <w:trHeight w:val="562"/>
        </w:trPr>
        <w:tc>
          <w:tcPr>
            <w:tcW w:w="3405" w:type="dxa"/>
            <w:tcBorders>
              <w:top w:val="single" w:sz="4" w:space="0" w:color="BEBEBE"/>
              <w:left w:val="single" w:sz="4" w:space="0" w:color="BEBEBE"/>
              <w:bottom w:val="single" w:sz="4" w:space="0" w:color="BEBEBE"/>
              <w:right w:val="single" w:sz="4" w:space="0" w:color="BEBEBE"/>
            </w:tcBorders>
            <w:shd w:val="clear" w:color="auto" w:fill="F1F1F1"/>
            <w:vAlign w:val="bottom"/>
          </w:tcPr>
          <w:p w14:paraId="3EA9148B"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Beneficiario actual </w:t>
            </w:r>
          </w:p>
        </w:tc>
        <w:tc>
          <w:tcPr>
            <w:tcW w:w="3543" w:type="dxa"/>
            <w:tcBorders>
              <w:top w:val="single" w:sz="4" w:space="0" w:color="BEBEBE"/>
              <w:left w:val="single" w:sz="4" w:space="0" w:color="BEBEBE"/>
              <w:bottom w:val="single" w:sz="4" w:space="0" w:color="BEBEBE"/>
              <w:right w:val="single" w:sz="4" w:space="0" w:color="BEBEBE"/>
            </w:tcBorders>
            <w:shd w:val="clear" w:color="auto" w:fill="F1F1F1"/>
            <w:vAlign w:val="bottom"/>
          </w:tcPr>
          <w:p w14:paraId="7785E897" w14:textId="77777777" w:rsidR="00677F90" w:rsidRPr="00CB7E86" w:rsidRDefault="00A31F9A" w:rsidP="00285FDF">
            <w:pPr>
              <w:spacing w:after="0" w:line="259" w:lineRule="auto"/>
              <w:ind w:left="0" w:right="136" w:firstLine="0"/>
              <w:jc w:val="center"/>
              <w:rPr>
                <w:rFonts w:asciiTheme="majorHAnsi" w:hAnsiTheme="majorHAnsi" w:cstheme="majorHAnsi"/>
                <w:szCs w:val="20"/>
              </w:rPr>
            </w:pPr>
            <w:r w:rsidRPr="00CB7E86">
              <w:rPr>
                <w:rFonts w:asciiTheme="majorHAnsi" w:hAnsiTheme="majorHAnsi" w:cstheme="majorHAnsi"/>
                <w:szCs w:val="20"/>
              </w:rPr>
              <w:t xml:space="preserve">0.2% sobre el valor de la orden </w:t>
            </w:r>
          </w:p>
        </w:tc>
      </w:tr>
      <w:tr w:rsidR="00677F90" w:rsidRPr="00CB7E86" w14:paraId="414262F1" w14:textId="77777777">
        <w:trPr>
          <w:trHeight w:val="568"/>
        </w:trPr>
        <w:tc>
          <w:tcPr>
            <w:tcW w:w="3405" w:type="dxa"/>
            <w:tcBorders>
              <w:top w:val="single" w:sz="4" w:space="0" w:color="BEBEBE"/>
              <w:left w:val="single" w:sz="4" w:space="0" w:color="BEBEBE"/>
              <w:bottom w:val="single" w:sz="4" w:space="0" w:color="BEBEBE"/>
              <w:right w:val="single" w:sz="4" w:space="0" w:color="BEBEBE"/>
            </w:tcBorders>
            <w:vAlign w:val="center"/>
          </w:tcPr>
          <w:p w14:paraId="0E518A9D" w14:textId="77777777" w:rsidR="00677F90" w:rsidRPr="00CB7E86" w:rsidRDefault="00A31F9A" w:rsidP="00285FDF">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Nuevo beneficiario </w:t>
            </w:r>
          </w:p>
        </w:tc>
        <w:tc>
          <w:tcPr>
            <w:tcW w:w="3543" w:type="dxa"/>
            <w:tcBorders>
              <w:top w:val="single" w:sz="4" w:space="0" w:color="BEBEBE"/>
              <w:left w:val="single" w:sz="4" w:space="0" w:color="BEBEBE"/>
              <w:bottom w:val="single" w:sz="4" w:space="0" w:color="BEBEBE"/>
              <w:right w:val="single" w:sz="4" w:space="0" w:color="BEBEBE"/>
            </w:tcBorders>
            <w:vAlign w:val="center"/>
          </w:tcPr>
          <w:p w14:paraId="693F6CEB" w14:textId="77777777" w:rsidR="00677F90" w:rsidRPr="00CB7E86" w:rsidRDefault="00A31F9A" w:rsidP="00285FDF">
            <w:pPr>
              <w:spacing w:after="0" w:line="259" w:lineRule="auto"/>
              <w:ind w:left="0" w:right="136" w:firstLine="0"/>
              <w:jc w:val="center"/>
              <w:rPr>
                <w:rFonts w:asciiTheme="majorHAnsi" w:hAnsiTheme="majorHAnsi" w:cstheme="majorHAnsi"/>
                <w:szCs w:val="20"/>
              </w:rPr>
            </w:pPr>
            <w:r w:rsidRPr="00CB7E86">
              <w:rPr>
                <w:rFonts w:asciiTheme="majorHAnsi" w:hAnsiTheme="majorHAnsi" w:cstheme="majorHAnsi"/>
                <w:szCs w:val="20"/>
              </w:rPr>
              <w:t xml:space="preserve">0.2% sobre el valor de la orden </w:t>
            </w:r>
          </w:p>
        </w:tc>
      </w:tr>
    </w:tbl>
    <w:p w14:paraId="2ADA7CC9" w14:textId="77777777" w:rsidR="00677F90" w:rsidRPr="00CB7E86" w:rsidRDefault="00A31F9A" w:rsidP="008A0EC0">
      <w:pPr>
        <w:spacing w:after="0" w:line="259" w:lineRule="auto"/>
        <w:ind w:left="0" w:firstLine="0"/>
        <w:rPr>
          <w:rFonts w:asciiTheme="majorHAnsi" w:hAnsiTheme="majorHAnsi" w:cstheme="majorHAnsi"/>
          <w:szCs w:val="20"/>
        </w:rPr>
      </w:pPr>
      <w:r w:rsidRPr="00CB7E86">
        <w:rPr>
          <w:rFonts w:asciiTheme="majorHAnsi" w:hAnsiTheme="majorHAnsi" w:cstheme="majorHAnsi"/>
          <w:szCs w:val="20"/>
        </w:rPr>
        <w:t xml:space="preserve"> </w:t>
      </w:r>
    </w:p>
    <w:sectPr w:rsidR="00677F90" w:rsidRPr="00CB7E86">
      <w:headerReference w:type="even" r:id="rId13"/>
      <w:headerReference w:type="default" r:id="rId14"/>
      <w:footerReference w:type="default" r:id="rId15"/>
      <w:headerReference w:type="first" r:id="rId16"/>
      <w:pgSz w:w="15840" w:h="12240" w:orient="landscape"/>
      <w:pgMar w:top="163" w:right="1471" w:bottom="787" w:left="13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BD662" w14:textId="77777777" w:rsidR="004A27FF" w:rsidRDefault="004A27FF">
      <w:pPr>
        <w:spacing w:after="0" w:line="240" w:lineRule="auto"/>
      </w:pPr>
      <w:r>
        <w:separator/>
      </w:r>
    </w:p>
  </w:endnote>
  <w:endnote w:type="continuationSeparator" w:id="0">
    <w:p w14:paraId="56AA9539" w14:textId="77777777" w:rsidR="004A27FF" w:rsidRDefault="004A2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2F24" w14:textId="690CB8D3" w:rsidR="001E7A8B" w:rsidRDefault="001E7A8B" w:rsidP="008A0EC0">
    <w:pPr>
      <w:spacing w:after="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FC641" w14:textId="77777777" w:rsidR="004A27FF" w:rsidRDefault="004A27FF">
      <w:pPr>
        <w:spacing w:after="0" w:line="240" w:lineRule="auto"/>
      </w:pPr>
      <w:r>
        <w:separator/>
      </w:r>
    </w:p>
  </w:footnote>
  <w:footnote w:type="continuationSeparator" w:id="0">
    <w:p w14:paraId="49AB6DF0" w14:textId="77777777" w:rsidR="004A27FF" w:rsidRDefault="004A2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A3EE1" w14:textId="77777777" w:rsidR="00677F90" w:rsidRDefault="00A31F9A">
    <w:r>
      <w:rPr>
        <w:noProof/>
        <w:sz w:val="22"/>
      </w:rPr>
      <mc:AlternateContent>
        <mc:Choice Requires="wpg">
          <w:drawing>
            <wp:anchor distT="0" distB="0" distL="114300" distR="114300" simplePos="0" relativeHeight="251658240" behindDoc="1" locked="0" layoutInCell="1" allowOverlap="1" wp14:anchorId="637B0518" wp14:editId="017F62E2">
              <wp:simplePos x="0" y="0"/>
              <wp:positionH relativeFrom="page">
                <wp:posOffset>7636510</wp:posOffset>
              </wp:positionH>
              <wp:positionV relativeFrom="page">
                <wp:posOffset>199352</wp:posOffset>
              </wp:positionV>
              <wp:extent cx="2086610" cy="904786"/>
              <wp:effectExtent l="0" t="0" r="0" b="0"/>
              <wp:wrapNone/>
              <wp:docPr id="18137" name="Group 18137"/>
              <wp:cNvGraphicFramePr/>
              <a:graphic xmlns:a="http://schemas.openxmlformats.org/drawingml/2006/main">
                <a:graphicData uri="http://schemas.microsoft.com/office/word/2010/wordprocessingGroup">
                  <wpg:wgp>
                    <wpg:cNvGrpSpPr/>
                    <wpg:grpSpPr>
                      <a:xfrm>
                        <a:off x="0" y="0"/>
                        <a:ext cx="2086610" cy="904786"/>
                        <a:chOff x="0" y="0"/>
                        <a:chExt cx="2086610" cy="904786"/>
                      </a:xfrm>
                    </wpg:grpSpPr>
                    <pic:pic xmlns:pic="http://schemas.openxmlformats.org/drawingml/2006/picture">
                      <pic:nvPicPr>
                        <pic:cNvPr id="18138" name="Picture 18138"/>
                        <pic:cNvPicPr/>
                      </pic:nvPicPr>
                      <pic:blipFill>
                        <a:blip r:embed="rId1"/>
                        <a:stretch>
                          <a:fillRect/>
                        </a:stretch>
                      </pic:blipFill>
                      <pic:spPr>
                        <a:xfrm>
                          <a:off x="0" y="0"/>
                          <a:ext cx="2086610" cy="904786"/>
                        </a:xfrm>
                        <a:prstGeom prst="rect">
                          <a:avLst/>
                        </a:prstGeom>
                      </pic:spPr>
                    </pic:pic>
                  </wpg:wgp>
                </a:graphicData>
              </a:graphic>
            </wp:anchor>
          </w:drawing>
        </mc:Choice>
        <mc:Fallback>
          <w:pict>
            <v:group w14:anchorId="7B67092B" id="Group 18137" o:spid="_x0000_s1026" style="position:absolute;margin-left:601.3pt;margin-top:15.7pt;width:164.3pt;height:71.25pt;z-index:-251658240;mso-position-horizontal-relative:page;mso-position-vertical-relative:page" coordsize="20866,90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138" o:spid="_x0000_s1027" type="#_x0000_t75" style="position:absolute;width:20866;height:9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CCAD" w14:textId="77777777" w:rsidR="00677F90" w:rsidRDefault="00A31F9A">
    <w:pPr>
      <w:spacing w:after="0" w:line="259" w:lineRule="auto"/>
      <w:ind w:left="0" w:firstLine="0"/>
    </w:pPr>
    <w:r>
      <w:rPr>
        <w:noProof/>
      </w:rPr>
      <w:drawing>
        <wp:anchor distT="0" distB="0" distL="114300" distR="114300" simplePos="0" relativeHeight="251659264" behindDoc="0" locked="0" layoutInCell="1" allowOverlap="0" wp14:anchorId="0F012091" wp14:editId="394B1173">
          <wp:simplePos x="0" y="0"/>
          <wp:positionH relativeFrom="page">
            <wp:posOffset>7636510</wp:posOffset>
          </wp:positionH>
          <wp:positionV relativeFrom="page">
            <wp:posOffset>199352</wp:posOffset>
          </wp:positionV>
          <wp:extent cx="2086610" cy="904786"/>
          <wp:effectExtent l="0" t="0" r="0" b="0"/>
          <wp:wrapSquare wrapText="bothSides"/>
          <wp:docPr id="1242" name="Picture 1242"/>
          <wp:cNvGraphicFramePr/>
          <a:graphic xmlns:a="http://schemas.openxmlformats.org/drawingml/2006/main">
            <a:graphicData uri="http://schemas.openxmlformats.org/drawingml/2006/picture">
              <pic:pic xmlns:pic="http://schemas.openxmlformats.org/drawingml/2006/picture">
                <pic:nvPicPr>
                  <pic:cNvPr id="1242" name="Picture 1242"/>
                  <pic:cNvPicPr/>
                </pic:nvPicPr>
                <pic:blipFill>
                  <a:blip r:embed="rId1"/>
                  <a:stretch>
                    <a:fillRect/>
                  </a:stretch>
                </pic:blipFill>
                <pic:spPr>
                  <a:xfrm>
                    <a:off x="0" y="0"/>
                    <a:ext cx="2086610" cy="904786"/>
                  </a:xfrm>
                  <a:prstGeom prst="rect">
                    <a:avLst/>
                  </a:prstGeom>
                </pic:spPr>
              </pic:pic>
            </a:graphicData>
          </a:graphic>
        </wp:anchor>
      </w:drawing>
    </w:r>
    <w:r>
      <w:t xml:space="preserve"> </w:t>
    </w:r>
  </w:p>
  <w:p w14:paraId="0018EB02" w14:textId="77777777" w:rsidR="00677F90" w:rsidRDefault="00A31F9A">
    <w:r>
      <w:rPr>
        <w:noProof/>
        <w:sz w:val="22"/>
      </w:rPr>
      <mc:AlternateContent>
        <mc:Choice Requires="wpg">
          <w:drawing>
            <wp:anchor distT="0" distB="0" distL="114300" distR="114300" simplePos="0" relativeHeight="251660288" behindDoc="1" locked="0" layoutInCell="1" allowOverlap="1" wp14:anchorId="0FE945A7" wp14:editId="0321E3CD">
              <wp:simplePos x="0" y="0"/>
              <wp:positionH relativeFrom="page">
                <wp:posOffset>0</wp:posOffset>
              </wp:positionH>
              <wp:positionV relativeFrom="page">
                <wp:posOffset>0</wp:posOffset>
              </wp:positionV>
              <wp:extent cx="1" cy="1"/>
              <wp:effectExtent l="0" t="0" r="0" b="0"/>
              <wp:wrapNone/>
              <wp:docPr id="18135" name="Group 1813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B972AA9" id="Group 18135" o:spid="_x0000_s1026" style="position:absolute;margin-left:0;margin-top:0;width:0;height:0;z-index:-25165619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A9D5" w14:textId="77777777" w:rsidR="00677F90" w:rsidRDefault="00A31F9A">
    <w:r>
      <w:rPr>
        <w:noProof/>
        <w:sz w:val="22"/>
      </w:rPr>
      <mc:AlternateContent>
        <mc:Choice Requires="wpg">
          <w:drawing>
            <wp:anchor distT="0" distB="0" distL="114300" distR="114300" simplePos="0" relativeHeight="251661312" behindDoc="1" locked="0" layoutInCell="1" allowOverlap="1" wp14:anchorId="462CD191" wp14:editId="407073F5">
              <wp:simplePos x="0" y="0"/>
              <wp:positionH relativeFrom="page">
                <wp:posOffset>7636510</wp:posOffset>
              </wp:positionH>
              <wp:positionV relativeFrom="page">
                <wp:posOffset>199352</wp:posOffset>
              </wp:positionV>
              <wp:extent cx="2086610" cy="904786"/>
              <wp:effectExtent l="0" t="0" r="0" b="0"/>
              <wp:wrapNone/>
              <wp:docPr id="18125" name="Group 18125"/>
              <wp:cNvGraphicFramePr/>
              <a:graphic xmlns:a="http://schemas.openxmlformats.org/drawingml/2006/main">
                <a:graphicData uri="http://schemas.microsoft.com/office/word/2010/wordprocessingGroup">
                  <wpg:wgp>
                    <wpg:cNvGrpSpPr/>
                    <wpg:grpSpPr>
                      <a:xfrm>
                        <a:off x="0" y="0"/>
                        <a:ext cx="2086610" cy="904786"/>
                        <a:chOff x="0" y="0"/>
                        <a:chExt cx="2086610" cy="904786"/>
                      </a:xfrm>
                    </wpg:grpSpPr>
                    <pic:pic xmlns:pic="http://schemas.openxmlformats.org/drawingml/2006/picture">
                      <pic:nvPicPr>
                        <pic:cNvPr id="18126" name="Picture 18126"/>
                        <pic:cNvPicPr/>
                      </pic:nvPicPr>
                      <pic:blipFill>
                        <a:blip r:embed="rId1"/>
                        <a:stretch>
                          <a:fillRect/>
                        </a:stretch>
                      </pic:blipFill>
                      <pic:spPr>
                        <a:xfrm>
                          <a:off x="0" y="0"/>
                          <a:ext cx="2086610" cy="904786"/>
                        </a:xfrm>
                        <a:prstGeom prst="rect">
                          <a:avLst/>
                        </a:prstGeom>
                      </pic:spPr>
                    </pic:pic>
                  </wpg:wgp>
                </a:graphicData>
              </a:graphic>
            </wp:anchor>
          </w:drawing>
        </mc:Choice>
        <mc:Fallback>
          <w:pict>
            <v:group w14:anchorId="356DA77A" id="Group 18125" o:spid="_x0000_s1026" style="position:absolute;margin-left:601.3pt;margin-top:15.7pt;width:164.3pt;height:71.25pt;z-index:-251655168;mso-position-horizontal-relative:page;mso-position-vertical-relative:page" coordsize="20866,90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126" o:spid="_x0000_s1027" type="#_x0000_t75" style="position:absolute;width:20866;height:9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66A5"/>
    <w:multiLevelType w:val="hybridMultilevel"/>
    <w:tmpl w:val="16504C20"/>
    <w:lvl w:ilvl="0" w:tplc="E668BEFE">
      <w:start w:val="7"/>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820B1A6">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CD2E69E">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AC0CB80">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D3E8E5C">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FE3354">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AFE7D1C">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E661E9A">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35C9A4E">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9846F66"/>
    <w:multiLevelType w:val="hybridMultilevel"/>
    <w:tmpl w:val="E51E2B0E"/>
    <w:lvl w:ilvl="0" w:tplc="4740D4B8">
      <w:start w:val="1"/>
      <w:numFmt w:val="bullet"/>
      <w:lvlText w:val="•"/>
      <w:lvlJc w:val="left"/>
      <w:pPr>
        <w:ind w:left="8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28EC46">
      <w:start w:val="1"/>
      <w:numFmt w:val="bullet"/>
      <w:lvlText w:val="o"/>
      <w:lvlJc w:val="left"/>
      <w:pPr>
        <w:ind w:left="15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4A0C448">
      <w:start w:val="1"/>
      <w:numFmt w:val="bullet"/>
      <w:lvlText w:val="▪"/>
      <w:lvlJc w:val="left"/>
      <w:pPr>
        <w:ind w:left="22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D58FEAE">
      <w:start w:val="1"/>
      <w:numFmt w:val="bullet"/>
      <w:lvlText w:val="•"/>
      <w:lvlJc w:val="left"/>
      <w:pPr>
        <w:ind w:left="29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FEE316">
      <w:start w:val="1"/>
      <w:numFmt w:val="bullet"/>
      <w:lvlText w:val="o"/>
      <w:lvlJc w:val="left"/>
      <w:pPr>
        <w:ind w:left="37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ECCA678">
      <w:start w:val="1"/>
      <w:numFmt w:val="bullet"/>
      <w:lvlText w:val="▪"/>
      <w:lvlJc w:val="left"/>
      <w:pPr>
        <w:ind w:left="44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CDE46AE">
      <w:start w:val="1"/>
      <w:numFmt w:val="bullet"/>
      <w:lvlText w:val="•"/>
      <w:lvlJc w:val="left"/>
      <w:pPr>
        <w:ind w:left="51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F45052">
      <w:start w:val="1"/>
      <w:numFmt w:val="bullet"/>
      <w:lvlText w:val="o"/>
      <w:lvlJc w:val="left"/>
      <w:pPr>
        <w:ind w:left="58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3C60E34">
      <w:start w:val="1"/>
      <w:numFmt w:val="bullet"/>
      <w:lvlText w:val="▪"/>
      <w:lvlJc w:val="left"/>
      <w:pPr>
        <w:ind w:left="65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91A2B8A"/>
    <w:multiLevelType w:val="hybridMultilevel"/>
    <w:tmpl w:val="0204914E"/>
    <w:lvl w:ilvl="0" w:tplc="DF3EFDFE">
      <w:start w:val="5"/>
      <w:numFmt w:val="decimal"/>
      <w:lvlText w:val="%1."/>
      <w:lvlJc w:val="left"/>
      <w:pPr>
        <w:ind w:left="5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7FE4874">
      <w:start w:val="1"/>
      <w:numFmt w:val="lowerLetter"/>
      <w:lvlText w:val="%2"/>
      <w:lvlJc w:val="left"/>
      <w:pPr>
        <w:ind w:left="1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DEC6D2E">
      <w:start w:val="1"/>
      <w:numFmt w:val="lowerRoman"/>
      <w:lvlText w:val="%3"/>
      <w:lvlJc w:val="left"/>
      <w:pPr>
        <w:ind w:left="1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57804A0">
      <w:start w:val="1"/>
      <w:numFmt w:val="decimal"/>
      <w:lvlText w:val="%4"/>
      <w:lvlJc w:val="left"/>
      <w:pPr>
        <w:ind w:left="2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16C8A2">
      <w:start w:val="1"/>
      <w:numFmt w:val="lowerLetter"/>
      <w:lvlText w:val="%5"/>
      <w:lvlJc w:val="left"/>
      <w:pPr>
        <w:ind w:left="3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8C3FB0">
      <w:start w:val="1"/>
      <w:numFmt w:val="lowerRoman"/>
      <w:lvlText w:val="%6"/>
      <w:lvlJc w:val="left"/>
      <w:pPr>
        <w:ind w:left="4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30B6EA">
      <w:start w:val="1"/>
      <w:numFmt w:val="decimal"/>
      <w:lvlText w:val="%7"/>
      <w:lvlJc w:val="left"/>
      <w:pPr>
        <w:ind w:left="4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CA8D878">
      <w:start w:val="1"/>
      <w:numFmt w:val="lowerLetter"/>
      <w:lvlText w:val="%8"/>
      <w:lvlJc w:val="left"/>
      <w:pPr>
        <w:ind w:left="5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716930A">
      <w:start w:val="1"/>
      <w:numFmt w:val="lowerRoman"/>
      <w:lvlText w:val="%9"/>
      <w:lvlJc w:val="left"/>
      <w:pPr>
        <w:ind w:left="6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E0F4B9D"/>
    <w:multiLevelType w:val="hybridMultilevel"/>
    <w:tmpl w:val="1DEA258C"/>
    <w:lvl w:ilvl="0" w:tplc="E1762DF0">
      <w:start w:val="3"/>
      <w:numFmt w:val="decimal"/>
      <w:lvlText w:val="%1."/>
      <w:lvlJc w:val="left"/>
      <w:pPr>
        <w:ind w:left="8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584E600">
      <w:start w:val="1"/>
      <w:numFmt w:val="lowerLetter"/>
      <w:lvlText w:val="%2"/>
      <w:lvlJc w:val="left"/>
      <w:pPr>
        <w:ind w:left="15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E62FA1C">
      <w:start w:val="1"/>
      <w:numFmt w:val="lowerRoman"/>
      <w:lvlText w:val="%3"/>
      <w:lvlJc w:val="left"/>
      <w:pPr>
        <w:ind w:left="22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E02FAEA">
      <w:start w:val="1"/>
      <w:numFmt w:val="decimal"/>
      <w:lvlText w:val="%4"/>
      <w:lvlJc w:val="left"/>
      <w:pPr>
        <w:ind w:left="29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44618EE">
      <w:start w:val="1"/>
      <w:numFmt w:val="lowerLetter"/>
      <w:lvlText w:val="%5"/>
      <w:lvlJc w:val="left"/>
      <w:pPr>
        <w:ind w:left="37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5E9FE0">
      <w:start w:val="1"/>
      <w:numFmt w:val="lowerRoman"/>
      <w:lvlText w:val="%6"/>
      <w:lvlJc w:val="left"/>
      <w:pPr>
        <w:ind w:left="44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DCEDEBA">
      <w:start w:val="1"/>
      <w:numFmt w:val="decimal"/>
      <w:lvlText w:val="%7"/>
      <w:lvlJc w:val="left"/>
      <w:pPr>
        <w:ind w:left="51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BAC1244">
      <w:start w:val="1"/>
      <w:numFmt w:val="lowerLetter"/>
      <w:lvlText w:val="%8"/>
      <w:lvlJc w:val="left"/>
      <w:pPr>
        <w:ind w:left="58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9F07216">
      <w:start w:val="1"/>
      <w:numFmt w:val="lowerRoman"/>
      <w:lvlText w:val="%9"/>
      <w:lvlJc w:val="left"/>
      <w:pPr>
        <w:ind w:left="65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106192850">
    <w:abstractNumId w:val="3"/>
  </w:num>
  <w:num w:numId="2" w16cid:durableId="1707758232">
    <w:abstractNumId w:val="2"/>
  </w:num>
  <w:num w:numId="3" w16cid:durableId="240256109">
    <w:abstractNumId w:val="0"/>
  </w:num>
  <w:num w:numId="4" w16cid:durableId="342586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F90"/>
    <w:rsid w:val="000C177B"/>
    <w:rsid w:val="000D17E7"/>
    <w:rsid w:val="001434DB"/>
    <w:rsid w:val="001E7A8B"/>
    <w:rsid w:val="00201CFE"/>
    <w:rsid w:val="00207A19"/>
    <w:rsid w:val="002242C3"/>
    <w:rsid w:val="00285FDF"/>
    <w:rsid w:val="00327741"/>
    <w:rsid w:val="00396CB3"/>
    <w:rsid w:val="00400F01"/>
    <w:rsid w:val="004236A6"/>
    <w:rsid w:val="00481FBA"/>
    <w:rsid w:val="004A27FF"/>
    <w:rsid w:val="00500D74"/>
    <w:rsid w:val="00521520"/>
    <w:rsid w:val="00524862"/>
    <w:rsid w:val="00596F25"/>
    <w:rsid w:val="005D05D0"/>
    <w:rsid w:val="00663604"/>
    <w:rsid w:val="00677F90"/>
    <w:rsid w:val="006D1725"/>
    <w:rsid w:val="006E69BD"/>
    <w:rsid w:val="0070439C"/>
    <w:rsid w:val="00760273"/>
    <w:rsid w:val="00886483"/>
    <w:rsid w:val="008A0EC0"/>
    <w:rsid w:val="008B0BDB"/>
    <w:rsid w:val="008B3DF3"/>
    <w:rsid w:val="008E3692"/>
    <w:rsid w:val="0099453F"/>
    <w:rsid w:val="00A31F9A"/>
    <w:rsid w:val="00B819F5"/>
    <w:rsid w:val="00BA3596"/>
    <w:rsid w:val="00BB4B86"/>
    <w:rsid w:val="00BC4741"/>
    <w:rsid w:val="00CB7E86"/>
    <w:rsid w:val="00D167A4"/>
    <w:rsid w:val="00D87536"/>
    <w:rsid w:val="00DF36C6"/>
    <w:rsid w:val="00ED0721"/>
    <w:rsid w:val="00F80E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72AE9"/>
  <w15:docId w15:val="{0FB84106-4610-4BA0-A97E-7A8ACE2B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8" w:lineRule="auto"/>
      <w:ind w:left="182" w:hanging="10"/>
    </w:pPr>
    <w:rPr>
      <w:rFonts w:ascii="Calibri" w:eastAsia="Calibri" w:hAnsi="Calibri" w:cs="Calibri"/>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n">
    <w:name w:val="Revision"/>
    <w:hidden/>
    <w:uiPriority w:val="99"/>
    <w:semiHidden/>
    <w:rsid w:val="004236A6"/>
    <w:pPr>
      <w:spacing w:after="0" w:line="240" w:lineRule="auto"/>
    </w:pPr>
    <w:rPr>
      <w:rFonts w:ascii="Calibri" w:eastAsia="Calibri" w:hAnsi="Calibri" w:cs="Calibri"/>
      <w:color w:val="000000"/>
      <w:sz w:val="20"/>
    </w:rPr>
  </w:style>
  <w:style w:type="paragraph" w:customStyle="1" w:styleId="Default">
    <w:name w:val="Default"/>
    <w:rsid w:val="00327741"/>
    <w:pPr>
      <w:autoSpaceDE w:val="0"/>
      <w:autoSpaceDN w:val="0"/>
      <w:adjustRightInd w:val="0"/>
      <w:spacing w:after="0" w:line="240" w:lineRule="auto"/>
    </w:pPr>
    <w:rPr>
      <w:rFonts w:ascii="Calibri" w:hAnsi="Calibri" w:cs="Calibri"/>
      <w:color w:val="000000"/>
      <w:kern w:val="0"/>
      <w:sz w:val="24"/>
      <w:szCs w:val="24"/>
    </w:rPr>
  </w:style>
  <w:style w:type="paragraph" w:styleId="Piedepgina">
    <w:name w:val="footer"/>
    <w:basedOn w:val="Normal"/>
    <w:link w:val="PiedepginaCar"/>
    <w:uiPriority w:val="99"/>
    <w:unhideWhenUsed/>
    <w:rsid w:val="001E7A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7A8B"/>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coragrovalores.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ragrovalore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oragrovalores.com/" TargetMode="External"/><Relationship Id="rId4" Type="http://schemas.openxmlformats.org/officeDocument/2006/relationships/webSettings" Target="webSettings.xml"/><Relationship Id="rId9" Type="http://schemas.openxmlformats.org/officeDocument/2006/relationships/hyperlink" Target="http://www.coragrovalores.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1266</Words>
  <Characters>6967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Quintanilla</dc:creator>
  <cp:keywords/>
  <dc:description/>
  <cp:lastModifiedBy>Mateo Tamara</cp:lastModifiedBy>
  <cp:revision>2</cp:revision>
  <dcterms:created xsi:type="dcterms:W3CDTF">2026-06-09T16:40:00Z</dcterms:created>
  <dcterms:modified xsi:type="dcterms:W3CDTF">2026-06-09T16:40:00Z</dcterms:modified>
</cp:coreProperties>
</file>